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E0" w:rsidRDefault="003315E0" w:rsidP="003315E0"/>
    <w:p w:rsidR="003315E0" w:rsidRPr="00BE179E" w:rsidRDefault="003315E0" w:rsidP="006D2F2A">
      <w:pPr>
        <w:jc w:val="center"/>
        <w:rPr>
          <w:rFonts w:ascii="Palatino Linotype" w:hAnsi="Palatino Linotype"/>
          <w:sz w:val="22"/>
          <w:szCs w:val="22"/>
        </w:rPr>
      </w:pPr>
      <w:r w:rsidRPr="00BE179E">
        <w:rPr>
          <w:rFonts w:ascii="Palatino Linotype" w:hAnsi="Palatino Linotype"/>
          <w:sz w:val="22"/>
          <w:szCs w:val="22"/>
        </w:rPr>
        <w:t>Trabou na viaduktonan ta okashoná desviashon di tráfiko</w:t>
      </w:r>
      <w:bookmarkStart w:id="0" w:name="_GoBack"/>
      <w:bookmarkEnd w:id="0"/>
    </w:p>
    <w:p w:rsidR="003315E0" w:rsidRPr="00BE179E" w:rsidRDefault="003315E0" w:rsidP="003315E0">
      <w:pPr>
        <w:rPr>
          <w:rFonts w:ascii="Palatino Linotype" w:hAnsi="Palatino Linotype"/>
          <w:sz w:val="22"/>
          <w:szCs w:val="22"/>
        </w:rPr>
      </w:pPr>
    </w:p>
    <w:p w:rsidR="003315E0" w:rsidRPr="00BE179E" w:rsidRDefault="003315E0" w:rsidP="003315E0">
      <w:pPr>
        <w:rPr>
          <w:rFonts w:ascii="Palatino Linotype" w:hAnsi="Palatino Linotype"/>
          <w:sz w:val="22"/>
          <w:szCs w:val="22"/>
        </w:rPr>
      </w:pPr>
      <w:r w:rsidRPr="00BE179E">
        <w:rPr>
          <w:rFonts w:ascii="Palatino Linotype" w:hAnsi="Palatino Linotype"/>
          <w:sz w:val="22"/>
          <w:szCs w:val="22"/>
        </w:rPr>
        <w:t xml:space="preserve">Willemstad - Minister </w:t>
      </w:r>
      <w:proofErr w:type="spellStart"/>
      <w:r w:rsidRPr="00BE179E">
        <w:rPr>
          <w:rFonts w:ascii="Palatino Linotype" w:hAnsi="Palatino Linotype"/>
          <w:sz w:val="22"/>
          <w:szCs w:val="22"/>
        </w:rPr>
        <w:t>Jaime</w:t>
      </w:r>
      <w:proofErr w:type="spellEnd"/>
      <w:r w:rsidRPr="00BE17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E179E">
        <w:rPr>
          <w:rFonts w:ascii="Palatino Linotype" w:hAnsi="Palatino Linotype"/>
          <w:sz w:val="22"/>
          <w:szCs w:val="22"/>
        </w:rPr>
        <w:t>Cordoba</w:t>
      </w:r>
      <w:proofErr w:type="spellEnd"/>
      <w:r w:rsidRPr="00BE179E">
        <w:rPr>
          <w:rFonts w:ascii="Palatino Linotype" w:hAnsi="Palatino Linotype"/>
          <w:sz w:val="22"/>
          <w:szCs w:val="22"/>
        </w:rPr>
        <w:t xml:space="preserve"> di </w:t>
      </w:r>
      <w:r w:rsidR="00F76E9B" w:rsidRPr="00BE179E">
        <w:rPr>
          <w:rFonts w:ascii="Palatino Linotype" w:hAnsi="Palatino Linotype"/>
          <w:sz w:val="22"/>
          <w:szCs w:val="22"/>
        </w:rPr>
        <w:t>M</w:t>
      </w:r>
      <w:r w:rsidRPr="00BE179E">
        <w:rPr>
          <w:rFonts w:ascii="Palatino Linotype" w:hAnsi="Palatino Linotype"/>
          <w:sz w:val="22"/>
          <w:szCs w:val="22"/>
        </w:rPr>
        <w:t xml:space="preserve">inisterio </w:t>
      </w:r>
      <w:r w:rsidR="00F76E9B" w:rsidRPr="00BE179E">
        <w:rPr>
          <w:rFonts w:ascii="Palatino Linotype" w:hAnsi="Palatino Linotype"/>
          <w:sz w:val="22"/>
          <w:szCs w:val="22"/>
        </w:rPr>
        <w:t xml:space="preserve">di Tráfiko, Transporte i Planifikashon </w:t>
      </w:r>
      <w:proofErr w:type="spellStart"/>
      <w:r w:rsidR="00F76E9B" w:rsidRPr="00BE179E">
        <w:rPr>
          <w:rFonts w:ascii="Palatino Linotype" w:hAnsi="Palatino Linotype"/>
          <w:sz w:val="22"/>
          <w:szCs w:val="22"/>
        </w:rPr>
        <w:t>Urbano</w:t>
      </w:r>
      <w:proofErr w:type="spellEnd"/>
      <w:r w:rsidR="00F76E9B" w:rsidRPr="00BE179E">
        <w:rPr>
          <w:rFonts w:ascii="Palatino Linotype" w:hAnsi="Palatino Linotype"/>
          <w:sz w:val="22"/>
          <w:szCs w:val="22"/>
        </w:rPr>
        <w:t xml:space="preserve"> i e </w:t>
      </w:r>
      <w:r w:rsidR="008943F7" w:rsidRPr="00BE179E">
        <w:rPr>
          <w:rFonts w:ascii="Palatino Linotype" w:hAnsi="Palatino Linotype"/>
          <w:sz w:val="22"/>
          <w:szCs w:val="22"/>
        </w:rPr>
        <w:t xml:space="preserve">organisashon Obra Públiko, ta atvertí ku trabounan </w:t>
      </w:r>
      <w:r w:rsidR="00626B7D" w:rsidRPr="00BE179E">
        <w:rPr>
          <w:rFonts w:ascii="Palatino Linotype" w:hAnsi="Palatino Linotype"/>
          <w:sz w:val="22"/>
          <w:szCs w:val="22"/>
        </w:rPr>
        <w:t xml:space="preserve">nesesario </w:t>
      </w:r>
      <w:r w:rsidR="008943F7" w:rsidRPr="00BE179E">
        <w:rPr>
          <w:rFonts w:ascii="Palatino Linotype" w:hAnsi="Palatino Linotype"/>
          <w:sz w:val="22"/>
          <w:szCs w:val="22"/>
        </w:rPr>
        <w:t>na e murayanan na e viadukto di Skalo</w:t>
      </w:r>
      <w:r w:rsidR="00626B7D" w:rsidRPr="00BE179E">
        <w:rPr>
          <w:rFonts w:ascii="Palatino Linotype" w:hAnsi="Palatino Linotype"/>
          <w:sz w:val="22"/>
          <w:szCs w:val="22"/>
        </w:rPr>
        <w:t>,</w:t>
      </w:r>
      <w:r w:rsidR="008943F7" w:rsidRPr="00BE179E">
        <w:rPr>
          <w:rFonts w:ascii="Palatino Linotype" w:hAnsi="Palatino Linotype"/>
          <w:sz w:val="22"/>
          <w:szCs w:val="22"/>
        </w:rPr>
        <w:t xml:space="preserve"> ta </w:t>
      </w:r>
      <w:r w:rsidR="00626B7D" w:rsidRPr="00BE179E">
        <w:rPr>
          <w:rFonts w:ascii="Palatino Linotype" w:hAnsi="Palatino Linotype"/>
          <w:sz w:val="22"/>
          <w:szCs w:val="22"/>
        </w:rPr>
        <w:t xml:space="preserve">bai </w:t>
      </w:r>
      <w:r w:rsidR="008943F7" w:rsidRPr="00BE179E">
        <w:rPr>
          <w:rFonts w:ascii="Palatino Linotype" w:hAnsi="Palatino Linotype"/>
          <w:sz w:val="22"/>
          <w:szCs w:val="22"/>
        </w:rPr>
        <w:t>okashoná desviashonnan den tráfiko. A skohe pa hasi e trabounan ku ta stanka tráfiko na e viadukto den wikènt, pa asina tin ménos molèster posibel.</w:t>
      </w:r>
    </w:p>
    <w:p w:rsidR="008943F7" w:rsidRPr="00BE179E" w:rsidRDefault="008943F7" w:rsidP="003315E0">
      <w:pPr>
        <w:rPr>
          <w:rFonts w:ascii="Palatino Linotype" w:hAnsi="Palatino Linotype"/>
          <w:sz w:val="22"/>
          <w:szCs w:val="22"/>
        </w:rPr>
      </w:pPr>
    </w:p>
    <w:p w:rsidR="00306542" w:rsidRPr="00BE179E" w:rsidRDefault="00306542" w:rsidP="003315E0">
      <w:pPr>
        <w:rPr>
          <w:rFonts w:ascii="Palatino Linotype" w:hAnsi="Palatino Linotype"/>
          <w:sz w:val="22"/>
          <w:szCs w:val="22"/>
        </w:rPr>
      </w:pPr>
      <w:r w:rsidRPr="00BE179E">
        <w:rPr>
          <w:rFonts w:ascii="Palatino Linotype" w:hAnsi="Palatino Linotype"/>
          <w:sz w:val="22"/>
          <w:szCs w:val="22"/>
        </w:rPr>
        <w:t xml:space="preserve">Den e fin di simannan di 29/30 di aprel i 6/7 di mei próksimo, ta hasi renobashon grandi na </w:t>
      </w:r>
      <w:r w:rsidR="00626B7D" w:rsidRPr="00BE179E">
        <w:rPr>
          <w:rFonts w:ascii="Palatino Linotype" w:hAnsi="Palatino Linotype"/>
          <w:sz w:val="22"/>
          <w:szCs w:val="22"/>
        </w:rPr>
        <w:t xml:space="preserve">e murayanan di </w:t>
      </w:r>
      <w:r w:rsidRPr="00BE179E">
        <w:rPr>
          <w:rFonts w:ascii="Palatino Linotype" w:hAnsi="Palatino Linotype"/>
          <w:sz w:val="22"/>
          <w:szCs w:val="22"/>
        </w:rPr>
        <w:t xml:space="preserve">viadukto Skalo, na altura di e kaminda paralelo na </w:t>
      </w:r>
      <w:proofErr w:type="spellStart"/>
      <w:r w:rsidRPr="00BE179E">
        <w:rPr>
          <w:rFonts w:ascii="Palatino Linotype" w:hAnsi="Palatino Linotype"/>
          <w:sz w:val="22"/>
          <w:szCs w:val="22"/>
        </w:rPr>
        <w:t>Abraham</w:t>
      </w:r>
      <w:proofErr w:type="spellEnd"/>
      <w:r w:rsidRPr="00BE17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E179E">
        <w:rPr>
          <w:rFonts w:ascii="Palatino Linotype" w:hAnsi="Palatino Linotype"/>
          <w:sz w:val="22"/>
          <w:szCs w:val="22"/>
        </w:rPr>
        <w:t>Mendez</w:t>
      </w:r>
      <w:proofErr w:type="spellEnd"/>
      <w:r w:rsidRPr="00BE17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E179E">
        <w:rPr>
          <w:rFonts w:ascii="Palatino Linotype" w:hAnsi="Palatino Linotype"/>
          <w:sz w:val="22"/>
          <w:szCs w:val="22"/>
        </w:rPr>
        <w:t>Chumaceiro</w:t>
      </w:r>
      <w:proofErr w:type="spellEnd"/>
      <w:r w:rsidRPr="00BE17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E179E">
        <w:rPr>
          <w:rFonts w:ascii="Palatino Linotype" w:hAnsi="Palatino Linotype"/>
          <w:sz w:val="22"/>
          <w:szCs w:val="22"/>
        </w:rPr>
        <w:t>Blvd</w:t>
      </w:r>
      <w:proofErr w:type="spellEnd"/>
      <w:r w:rsidRPr="00BE179E">
        <w:rPr>
          <w:rFonts w:ascii="Palatino Linotype" w:hAnsi="Palatino Linotype"/>
          <w:sz w:val="22"/>
          <w:szCs w:val="22"/>
        </w:rPr>
        <w:t xml:space="preserve">, direkshon di Banko Sentral. Ta sera e kaminda pa tráfiko durante di </w:t>
      </w:r>
      <w:r w:rsidR="00626B7D" w:rsidRPr="00BE179E">
        <w:rPr>
          <w:rFonts w:ascii="Palatino Linotype" w:hAnsi="Palatino Linotype"/>
          <w:sz w:val="22"/>
          <w:szCs w:val="22"/>
        </w:rPr>
        <w:t xml:space="preserve">e </w:t>
      </w:r>
      <w:r w:rsidRPr="00BE179E">
        <w:rPr>
          <w:rFonts w:ascii="Palatino Linotype" w:hAnsi="Palatino Linotype"/>
          <w:sz w:val="22"/>
          <w:szCs w:val="22"/>
        </w:rPr>
        <w:t>trabounan, pero tráfiko riba i bou di e viadukto ta keda habrí</w:t>
      </w:r>
      <w:r w:rsidR="00626B7D" w:rsidRPr="00BE179E">
        <w:rPr>
          <w:rFonts w:ascii="Palatino Linotype" w:hAnsi="Palatino Linotype"/>
          <w:sz w:val="22"/>
          <w:szCs w:val="22"/>
        </w:rPr>
        <w:t xml:space="preserve"> normal</w:t>
      </w:r>
      <w:r w:rsidRPr="00BE179E">
        <w:rPr>
          <w:rFonts w:ascii="Palatino Linotype" w:hAnsi="Palatino Linotype"/>
          <w:sz w:val="22"/>
          <w:szCs w:val="22"/>
        </w:rPr>
        <w:t>.</w:t>
      </w:r>
      <w:r w:rsidR="00626B7D" w:rsidRPr="00BE179E">
        <w:rPr>
          <w:rFonts w:ascii="Palatino Linotype" w:hAnsi="Palatino Linotype"/>
          <w:sz w:val="22"/>
          <w:szCs w:val="22"/>
        </w:rPr>
        <w:t xml:space="preserve"> </w:t>
      </w:r>
      <w:r w:rsidR="001F3FF9" w:rsidRPr="00BE179E">
        <w:rPr>
          <w:rFonts w:ascii="Palatino Linotype" w:hAnsi="Palatino Linotype"/>
          <w:sz w:val="22"/>
          <w:szCs w:val="22"/>
        </w:rPr>
        <w:t xml:space="preserve">E kompanianan, restorant, snèk i otro banda di e viadukto ta keda aksesibel pa públiko. </w:t>
      </w:r>
    </w:p>
    <w:p w:rsidR="001F3FF9" w:rsidRPr="00BE179E" w:rsidRDefault="001F3FF9" w:rsidP="003315E0">
      <w:pPr>
        <w:rPr>
          <w:rFonts w:ascii="Palatino Linotype" w:hAnsi="Palatino Linotype"/>
          <w:sz w:val="22"/>
          <w:szCs w:val="22"/>
        </w:rPr>
      </w:pPr>
    </w:p>
    <w:p w:rsidR="00306542" w:rsidRPr="00BE179E" w:rsidRDefault="00306542" w:rsidP="003315E0">
      <w:pPr>
        <w:rPr>
          <w:rFonts w:ascii="Palatino Linotype" w:hAnsi="Palatino Linotype"/>
          <w:sz w:val="22"/>
          <w:szCs w:val="22"/>
        </w:rPr>
      </w:pPr>
      <w:r w:rsidRPr="00BE179E">
        <w:rPr>
          <w:rFonts w:ascii="Palatino Linotype" w:hAnsi="Palatino Linotype"/>
          <w:sz w:val="22"/>
          <w:szCs w:val="22"/>
        </w:rPr>
        <w:t xml:space="preserve">Riba e mesun </w:t>
      </w:r>
      <w:proofErr w:type="spellStart"/>
      <w:r w:rsidRPr="00BE179E">
        <w:rPr>
          <w:rFonts w:ascii="Palatino Linotype" w:hAnsi="Palatino Linotype"/>
          <w:sz w:val="22"/>
          <w:szCs w:val="22"/>
        </w:rPr>
        <w:t>fechana</w:t>
      </w:r>
      <w:r w:rsidR="00092B6E" w:rsidRPr="00BE179E">
        <w:rPr>
          <w:rFonts w:ascii="Palatino Linotype" w:hAnsi="Palatino Linotype"/>
          <w:sz w:val="22"/>
          <w:szCs w:val="22"/>
        </w:rPr>
        <w:t>n</w:t>
      </w:r>
      <w:proofErr w:type="spellEnd"/>
      <w:r w:rsidR="00092B6E" w:rsidRPr="00BE179E">
        <w:rPr>
          <w:rFonts w:ascii="Palatino Linotype" w:hAnsi="Palatino Linotype"/>
          <w:sz w:val="22"/>
          <w:szCs w:val="22"/>
        </w:rPr>
        <w:t xml:space="preserve"> ta hasi trabounan </w:t>
      </w:r>
      <w:r w:rsidR="00626B7D" w:rsidRPr="00BE179E">
        <w:rPr>
          <w:rFonts w:ascii="Palatino Linotype" w:hAnsi="Palatino Linotype"/>
          <w:sz w:val="22"/>
          <w:szCs w:val="22"/>
        </w:rPr>
        <w:t xml:space="preserve">di renobashon na e otro banda di muraya di e viadukto di Skalo. Esei ta enserá ku ta sera e </w:t>
      </w:r>
      <w:r w:rsidR="00092B6E" w:rsidRPr="00BE179E">
        <w:rPr>
          <w:rFonts w:ascii="Palatino Linotype" w:hAnsi="Palatino Linotype"/>
          <w:sz w:val="22"/>
          <w:szCs w:val="22"/>
        </w:rPr>
        <w:t xml:space="preserve">kaminda </w:t>
      </w:r>
      <w:r w:rsidR="00626B7D" w:rsidRPr="00BE179E">
        <w:rPr>
          <w:rFonts w:ascii="Palatino Linotype" w:hAnsi="Palatino Linotype"/>
          <w:sz w:val="22"/>
          <w:szCs w:val="22"/>
        </w:rPr>
        <w:t xml:space="preserve">pa bai </w:t>
      </w:r>
      <w:proofErr w:type="spellStart"/>
      <w:r w:rsidR="00092B6E" w:rsidRPr="00BE179E">
        <w:rPr>
          <w:rFonts w:ascii="Palatino Linotype" w:hAnsi="Palatino Linotype"/>
          <w:sz w:val="22"/>
          <w:szCs w:val="22"/>
        </w:rPr>
        <w:t>Pla</w:t>
      </w:r>
      <w:r w:rsidR="00626B7D" w:rsidRPr="00BE179E">
        <w:rPr>
          <w:rFonts w:ascii="Palatino Linotype" w:hAnsi="Palatino Linotype"/>
          <w:sz w:val="22"/>
          <w:szCs w:val="22"/>
        </w:rPr>
        <w:t>z</w:t>
      </w:r>
      <w:r w:rsidR="00092B6E" w:rsidRPr="00BE179E">
        <w:rPr>
          <w:rFonts w:ascii="Palatino Linotype" w:hAnsi="Palatino Linotype"/>
          <w:sz w:val="22"/>
          <w:szCs w:val="22"/>
        </w:rPr>
        <w:t>a</w:t>
      </w:r>
      <w:proofErr w:type="spellEnd"/>
      <w:r w:rsidR="00092B6E" w:rsidRPr="00BE179E">
        <w:rPr>
          <w:rFonts w:ascii="Palatino Linotype" w:hAnsi="Palatino Linotype"/>
          <w:sz w:val="22"/>
          <w:szCs w:val="22"/>
        </w:rPr>
        <w:t xml:space="preserve"> Mundo </w:t>
      </w:r>
      <w:proofErr w:type="spellStart"/>
      <w:r w:rsidR="00092B6E" w:rsidRPr="00BE179E">
        <w:rPr>
          <w:rFonts w:ascii="Palatino Linotype" w:hAnsi="Palatino Linotype"/>
          <w:sz w:val="22"/>
          <w:szCs w:val="22"/>
        </w:rPr>
        <w:t>Merced</w:t>
      </w:r>
      <w:proofErr w:type="spellEnd"/>
      <w:r w:rsidR="00092B6E" w:rsidRPr="00BE179E">
        <w:rPr>
          <w:rFonts w:ascii="Palatino Linotype" w:hAnsi="Palatino Linotype"/>
          <w:sz w:val="22"/>
          <w:szCs w:val="22"/>
        </w:rPr>
        <w:t xml:space="preserve"> (direkshon di The </w:t>
      </w:r>
      <w:proofErr w:type="spellStart"/>
      <w:r w:rsidR="00092B6E" w:rsidRPr="00BE179E">
        <w:rPr>
          <w:rFonts w:ascii="Palatino Linotype" w:hAnsi="Palatino Linotype"/>
          <w:sz w:val="22"/>
          <w:szCs w:val="22"/>
        </w:rPr>
        <w:t>Movies</w:t>
      </w:r>
      <w:proofErr w:type="spellEnd"/>
      <w:r w:rsidR="00092B6E" w:rsidRPr="00BE179E">
        <w:rPr>
          <w:rFonts w:ascii="Palatino Linotype" w:hAnsi="Palatino Linotype"/>
          <w:sz w:val="22"/>
          <w:szCs w:val="22"/>
        </w:rPr>
        <w:t xml:space="preserve">) </w:t>
      </w:r>
      <w:r w:rsidR="00626B7D" w:rsidRPr="00BE179E">
        <w:rPr>
          <w:rFonts w:ascii="Palatino Linotype" w:hAnsi="Palatino Linotype"/>
          <w:sz w:val="22"/>
          <w:szCs w:val="22"/>
        </w:rPr>
        <w:t xml:space="preserve">for </w:t>
      </w:r>
      <w:r w:rsidR="00092B6E" w:rsidRPr="00BE179E">
        <w:rPr>
          <w:rFonts w:ascii="Palatino Linotype" w:hAnsi="Palatino Linotype"/>
          <w:sz w:val="22"/>
          <w:szCs w:val="22"/>
        </w:rPr>
        <w:t xml:space="preserve">di </w:t>
      </w:r>
      <w:proofErr w:type="spellStart"/>
      <w:r w:rsidR="00092B6E" w:rsidRPr="00BE179E">
        <w:rPr>
          <w:rFonts w:ascii="Palatino Linotype" w:hAnsi="Palatino Linotype"/>
          <w:sz w:val="22"/>
          <w:szCs w:val="22"/>
        </w:rPr>
        <w:t>Scharlooweg</w:t>
      </w:r>
      <w:proofErr w:type="spellEnd"/>
      <w:r w:rsidR="00092B6E" w:rsidRPr="00BE179E">
        <w:rPr>
          <w:rFonts w:ascii="Palatino Linotype" w:hAnsi="Palatino Linotype"/>
          <w:sz w:val="22"/>
          <w:szCs w:val="22"/>
        </w:rPr>
        <w:t>.</w:t>
      </w:r>
      <w:r w:rsidR="00626B7D" w:rsidRPr="00BE179E">
        <w:rPr>
          <w:rFonts w:ascii="Palatino Linotype" w:hAnsi="Palatino Linotype"/>
          <w:sz w:val="22"/>
          <w:szCs w:val="22"/>
        </w:rPr>
        <w:t xml:space="preserve"> Ta sera e kaminda pa tráfiko durante di e trabounan, pero tráfiko riba i bou di e viadukto ta keda habrí normal.</w:t>
      </w:r>
      <w:r w:rsidR="001F3FF9" w:rsidRPr="00BE179E">
        <w:rPr>
          <w:rFonts w:ascii="Palatino Linotype" w:hAnsi="Palatino Linotype"/>
          <w:sz w:val="22"/>
          <w:szCs w:val="22"/>
        </w:rPr>
        <w:t xml:space="preserve"> Tráfiko por pasa via e desviashon for di </w:t>
      </w:r>
      <w:proofErr w:type="spellStart"/>
      <w:r w:rsidR="001F3FF9" w:rsidRPr="00BE179E">
        <w:rPr>
          <w:rFonts w:ascii="Palatino Linotype" w:hAnsi="Palatino Linotype"/>
          <w:sz w:val="22"/>
          <w:szCs w:val="22"/>
        </w:rPr>
        <w:t>Abraham</w:t>
      </w:r>
      <w:proofErr w:type="spellEnd"/>
      <w:r w:rsidR="001F3FF9" w:rsidRPr="00BE179E"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 w:rsidR="001F3FF9" w:rsidRPr="00BE179E">
        <w:rPr>
          <w:rFonts w:ascii="Palatino Linotype" w:hAnsi="Palatino Linotype"/>
          <w:sz w:val="22"/>
          <w:szCs w:val="22"/>
        </w:rPr>
        <w:t>Veerstraat</w:t>
      </w:r>
      <w:proofErr w:type="spellEnd"/>
      <w:r w:rsidR="001F3FF9" w:rsidRPr="00BE179E">
        <w:rPr>
          <w:rFonts w:ascii="Palatino Linotype" w:hAnsi="Palatino Linotype"/>
          <w:sz w:val="22"/>
          <w:szCs w:val="22"/>
        </w:rPr>
        <w:t xml:space="preserve"> for di Marshe nobo, pa por yega na Banko Sentral i besindario.</w:t>
      </w:r>
    </w:p>
    <w:p w:rsidR="003315E0" w:rsidRPr="00BE179E" w:rsidRDefault="003315E0" w:rsidP="003315E0">
      <w:pPr>
        <w:rPr>
          <w:rFonts w:ascii="Palatino Linotype" w:hAnsi="Palatino Linotype"/>
          <w:sz w:val="22"/>
          <w:szCs w:val="22"/>
        </w:rPr>
      </w:pPr>
    </w:p>
    <w:p w:rsidR="003315E0" w:rsidRPr="00BE179E" w:rsidRDefault="001F3FF9" w:rsidP="003315E0">
      <w:pPr>
        <w:rPr>
          <w:rFonts w:ascii="Palatino Linotype" w:hAnsi="Palatino Linotype"/>
          <w:sz w:val="22"/>
          <w:szCs w:val="22"/>
        </w:rPr>
      </w:pPr>
      <w:r w:rsidRPr="00BE179E">
        <w:rPr>
          <w:rFonts w:ascii="Palatino Linotype" w:hAnsi="Palatino Linotype"/>
          <w:sz w:val="22"/>
          <w:szCs w:val="22"/>
        </w:rPr>
        <w:t xml:space="preserve">Obra Públiko i e kontratista </w:t>
      </w:r>
      <w:proofErr w:type="spellStart"/>
      <w:r w:rsidRPr="00BE179E">
        <w:rPr>
          <w:rFonts w:ascii="Palatino Linotype" w:hAnsi="Palatino Linotype"/>
          <w:sz w:val="22"/>
          <w:szCs w:val="22"/>
        </w:rPr>
        <w:t>Betonbouw</w:t>
      </w:r>
      <w:proofErr w:type="spellEnd"/>
      <w:r w:rsidRPr="00BE179E">
        <w:rPr>
          <w:rFonts w:ascii="Palatino Linotype" w:hAnsi="Palatino Linotype"/>
          <w:sz w:val="22"/>
          <w:szCs w:val="22"/>
        </w:rPr>
        <w:t xml:space="preserve"> B.V. ta traha </w:t>
      </w:r>
      <w:r w:rsidR="00FA3582" w:rsidRPr="00BE179E">
        <w:rPr>
          <w:rFonts w:ascii="Palatino Linotype" w:hAnsi="Palatino Linotype"/>
          <w:sz w:val="22"/>
          <w:szCs w:val="22"/>
        </w:rPr>
        <w:t>último</w:t>
      </w:r>
      <w:r w:rsidRPr="00BE179E">
        <w:rPr>
          <w:rFonts w:ascii="Palatino Linotype" w:hAnsi="Palatino Linotype"/>
          <w:sz w:val="22"/>
          <w:szCs w:val="22"/>
        </w:rPr>
        <w:t xml:space="preserve"> tempu na e diferente viadukto di Willemstad, ku for di tempu ku a traha nan den e mesun temporada ku Brùg </w:t>
      </w:r>
      <w:proofErr w:type="spellStart"/>
      <w:r w:rsidRPr="00BE179E">
        <w:rPr>
          <w:rFonts w:ascii="Palatino Linotype" w:hAnsi="Palatino Linotype"/>
          <w:sz w:val="22"/>
          <w:szCs w:val="22"/>
        </w:rPr>
        <w:t>Juliana</w:t>
      </w:r>
      <w:proofErr w:type="spellEnd"/>
      <w:r w:rsidRPr="00BE179E">
        <w:rPr>
          <w:rFonts w:ascii="Palatino Linotype" w:hAnsi="Palatino Linotype"/>
          <w:sz w:val="22"/>
          <w:szCs w:val="22"/>
        </w:rPr>
        <w:t xml:space="preserve">, no a haña niun forma di mantenshon profundo. E viaduktonan </w:t>
      </w:r>
      <w:r w:rsidR="00B91EE8" w:rsidRPr="00BE179E">
        <w:rPr>
          <w:rFonts w:ascii="Palatino Linotype" w:hAnsi="Palatino Linotype"/>
          <w:sz w:val="22"/>
          <w:szCs w:val="22"/>
        </w:rPr>
        <w:t xml:space="preserve">tin diferente tipo di daño </w:t>
      </w:r>
      <w:r w:rsidR="00FA3582" w:rsidRPr="00BE179E">
        <w:rPr>
          <w:rFonts w:ascii="Palatino Linotype" w:hAnsi="Palatino Linotype"/>
          <w:sz w:val="22"/>
          <w:szCs w:val="22"/>
        </w:rPr>
        <w:t>físiko</w:t>
      </w:r>
      <w:r w:rsidR="00B91EE8" w:rsidRPr="00BE179E">
        <w:rPr>
          <w:rFonts w:ascii="Palatino Linotype" w:hAnsi="Palatino Linotype"/>
          <w:sz w:val="22"/>
          <w:szCs w:val="22"/>
        </w:rPr>
        <w:t xml:space="preserve"> i </w:t>
      </w:r>
      <w:r w:rsidR="00FA3582" w:rsidRPr="00BE179E">
        <w:rPr>
          <w:rFonts w:ascii="Palatino Linotype" w:hAnsi="Palatino Linotype"/>
          <w:sz w:val="22"/>
          <w:szCs w:val="22"/>
        </w:rPr>
        <w:t>mekániko</w:t>
      </w:r>
      <w:r w:rsidR="00B91EE8" w:rsidRPr="00BE179E">
        <w:rPr>
          <w:rFonts w:ascii="Palatino Linotype" w:hAnsi="Palatino Linotype"/>
          <w:sz w:val="22"/>
          <w:szCs w:val="22"/>
        </w:rPr>
        <w:t xml:space="preserve">, </w:t>
      </w:r>
      <w:r w:rsidR="00FA3582" w:rsidRPr="00BE179E">
        <w:rPr>
          <w:rFonts w:ascii="Palatino Linotype" w:hAnsi="Palatino Linotype"/>
          <w:sz w:val="22"/>
          <w:szCs w:val="22"/>
        </w:rPr>
        <w:t>manera</w:t>
      </w:r>
      <w:r w:rsidR="00B91EE8" w:rsidRPr="00BE179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B91EE8" w:rsidRPr="00BE179E">
        <w:rPr>
          <w:rFonts w:ascii="Palatino Linotype" w:hAnsi="Palatino Linotype"/>
          <w:sz w:val="22"/>
          <w:szCs w:val="22"/>
        </w:rPr>
        <w:t>betònmat</w:t>
      </w:r>
      <w:proofErr w:type="spellEnd"/>
      <w:r w:rsidR="00FA3582" w:rsidRPr="00BE179E">
        <w:rPr>
          <w:rFonts w:ascii="Palatino Linotype" w:hAnsi="Palatino Linotype"/>
          <w:sz w:val="22"/>
          <w:szCs w:val="22"/>
        </w:rPr>
        <w:t xml:space="preserve"> </w:t>
      </w:r>
      <w:r w:rsidR="006D2F2A" w:rsidRPr="00BE179E">
        <w:rPr>
          <w:rFonts w:ascii="Palatino Linotype" w:hAnsi="Palatino Linotype"/>
          <w:sz w:val="22"/>
          <w:szCs w:val="22"/>
        </w:rPr>
        <w:t xml:space="preserve">frusá </w:t>
      </w:r>
      <w:r w:rsidR="00FA3582" w:rsidRPr="00BE179E">
        <w:rPr>
          <w:rFonts w:ascii="Palatino Linotype" w:hAnsi="Palatino Linotype"/>
          <w:sz w:val="22"/>
          <w:szCs w:val="22"/>
        </w:rPr>
        <w:t xml:space="preserve">paden di e konstrukshonnan </w:t>
      </w:r>
      <w:r w:rsidR="00B91EE8" w:rsidRPr="00BE179E">
        <w:rPr>
          <w:rFonts w:ascii="Palatino Linotype" w:hAnsi="Palatino Linotype"/>
          <w:sz w:val="22"/>
          <w:szCs w:val="22"/>
        </w:rPr>
        <w:t>i</w:t>
      </w:r>
      <w:r w:rsidRPr="00BE179E">
        <w:rPr>
          <w:rFonts w:ascii="Palatino Linotype" w:hAnsi="Palatino Linotype"/>
          <w:sz w:val="22"/>
          <w:szCs w:val="22"/>
        </w:rPr>
        <w:t xml:space="preserve"> </w:t>
      </w:r>
      <w:r w:rsidR="00B91EE8" w:rsidRPr="00BE179E">
        <w:rPr>
          <w:rFonts w:ascii="Palatino Linotype" w:hAnsi="Palatino Linotype"/>
          <w:sz w:val="22"/>
          <w:szCs w:val="22"/>
        </w:rPr>
        <w:t xml:space="preserve">daño na </w:t>
      </w:r>
      <w:proofErr w:type="spellStart"/>
      <w:r w:rsidR="00FA3582" w:rsidRPr="00BE179E">
        <w:rPr>
          <w:rFonts w:ascii="Palatino Linotype" w:hAnsi="Palatino Linotype"/>
          <w:sz w:val="22"/>
          <w:szCs w:val="22"/>
        </w:rPr>
        <w:t>balustrada</w:t>
      </w:r>
      <w:proofErr w:type="spellEnd"/>
      <w:r w:rsidR="00FA3582" w:rsidRPr="00BE179E">
        <w:rPr>
          <w:rFonts w:ascii="Palatino Linotype" w:hAnsi="Palatino Linotype"/>
          <w:sz w:val="22"/>
          <w:szCs w:val="22"/>
        </w:rPr>
        <w:t xml:space="preserve"> di e viaduktonan. E trabounan ta tuma lugá na un manera struktural i duradero.</w:t>
      </w:r>
    </w:p>
    <w:p w:rsidR="00FA3582" w:rsidRPr="00BE179E" w:rsidRDefault="00FA3582" w:rsidP="003315E0">
      <w:pPr>
        <w:rPr>
          <w:rFonts w:ascii="Palatino Linotype" w:hAnsi="Palatino Linotype"/>
          <w:sz w:val="22"/>
          <w:szCs w:val="22"/>
        </w:rPr>
      </w:pPr>
    </w:p>
    <w:sectPr w:rsidR="00FA3582" w:rsidRPr="00BE179E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56" w:rsidRDefault="00E83256" w:rsidP="006829B9">
      <w:r>
        <w:separator/>
      </w:r>
    </w:p>
  </w:endnote>
  <w:endnote w:type="continuationSeparator" w:id="0">
    <w:p w:rsidR="00E83256" w:rsidRDefault="00E83256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A3" w:rsidRPr="00F222FF" w:rsidRDefault="009604A3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56" w:rsidRDefault="00E83256" w:rsidP="006829B9">
      <w:r>
        <w:separator/>
      </w:r>
    </w:p>
  </w:footnote>
  <w:footnote w:type="continuationSeparator" w:id="0">
    <w:p w:rsidR="00E83256" w:rsidRDefault="00E83256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A3" w:rsidRDefault="006D2F2A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9604A3" w:rsidRDefault="009604A3" w:rsidP="00B813D9">
    <w:pPr>
      <w:rPr>
        <w:rFonts w:ascii="Arial" w:hAnsi="Arial"/>
        <w:b/>
        <w:sz w:val="28"/>
        <w:szCs w:val="28"/>
        <w:lang w:val="es-ES"/>
      </w:rPr>
    </w:pPr>
  </w:p>
  <w:p w:rsidR="009604A3" w:rsidRPr="00B813D9" w:rsidRDefault="009604A3" w:rsidP="00281978">
    <w:pPr>
      <w:rPr>
        <w:rFonts w:ascii="Arial" w:hAnsi="Arial"/>
        <w:b/>
        <w:sz w:val="28"/>
        <w:szCs w:val="28"/>
        <w:lang w:val="es-ES"/>
      </w:rPr>
    </w:pPr>
  </w:p>
  <w:p w:rsidR="009604A3" w:rsidRDefault="009604A3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Kolaborad</w:t>
    </w:r>
    <w:r>
      <w:rPr>
        <w:rFonts w:ascii="Book Antiqua" w:hAnsi="Book Antiqua"/>
        <w:i/>
        <w:sz w:val="18"/>
        <w:szCs w:val="18"/>
      </w:rPr>
      <w:t>ó</w:t>
    </w:r>
    <w:r>
      <w:rPr>
        <w:rFonts w:ascii="Palatino" w:hAnsi="Palatino"/>
        <w:i/>
        <w:sz w:val="18"/>
        <w:szCs w:val="18"/>
      </w:rPr>
      <w:t xml:space="preserve"> di Maneho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proofErr w:type="spellStart"/>
    <w:r>
      <w:rPr>
        <w:rFonts w:ascii="Palatino" w:hAnsi="Palatino"/>
        <w:i/>
        <w:sz w:val="18"/>
        <w:szCs w:val="18"/>
      </w:rPr>
      <w:t>Email</w:t>
    </w:r>
    <w:proofErr w:type="spellEnd"/>
  </w:p>
  <w:p w:rsidR="009604A3" w:rsidRDefault="003315E0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26 di aprel </w:t>
    </w:r>
    <w:r w:rsidR="009604A3">
      <w:rPr>
        <w:rFonts w:ascii="Palatino Linotype" w:hAnsi="Palatino Linotype"/>
        <w:sz w:val="20"/>
        <w:szCs w:val="20"/>
      </w:rPr>
      <w:t>201</w:t>
    </w:r>
    <w:r>
      <w:rPr>
        <w:rFonts w:ascii="Palatino Linotype" w:hAnsi="Palatino Linotype"/>
        <w:sz w:val="20"/>
        <w:szCs w:val="20"/>
      </w:rPr>
      <w:t>7</w:t>
    </w:r>
    <w:r w:rsidR="009604A3">
      <w:rPr>
        <w:rFonts w:ascii="Palatino Linotype" w:hAnsi="Palatino Linotype"/>
        <w:sz w:val="20"/>
        <w:szCs w:val="20"/>
      </w:rPr>
      <w:tab/>
    </w:r>
    <w:r w:rsidR="009604A3" w:rsidRPr="00AA5E68">
      <w:rPr>
        <w:rFonts w:ascii="Palatino Linotype" w:hAnsi="Palatino Linotype"/>
        <w:sz w:val="20"/>
        <w:szCs w:val="20"/>
      </w:rPr>
      <w:t xml:space="preserve"> </w:t>
    </w:r>
    <w:r w:rsidR="009604A3" w:rsidRPr="00AA5E68">
      <w:rPr>
        <w:rFonts w:ascii="Palatino Linotype" w:hAnsi="Palatino Linotype"/>
        <w:sz w:val="20"/>
        <w:szCs w:val="20"/>
      </w:rPr>
      <w:tab/>
    </w:r>
    <w:proofErr w:type="spellStart"/>
    <w:r w:rsidR="009604A3">
      <w:rPr>
        <w:rFonts w:ascii="Palatino Linotype" w:hAnsi="Palatino Linotype"/>
        <w:sz w:val="20"/>
        <w:szCs w:val="20"/>
      </w:rPr>
      <w:t>Corinne</w:t>
    </w:r>
    <w:proofErr w:type="spellEnd"/>
    <w:r w:rsidR="009604A3">
      <w:rPr>
        <w:rFonts w:ascii="Palatino Linotype" w:hAnsi="Palatino Linotype"/>
        <w:sz w:val="20"/>
        <w:szCs w:val="20"/>
      </w:rPr>
      <w:t xml:space="preserve"> </w:t>
    </w:r>
    <w:proofErr w:type="spellStart"/>
    <w:r w:rsidR="009604A3">
      <w:rPr>
        <w:rFonts w:ascii="Palatino Linotype" w:hAnsi="Palatino Linotype"/>
        <w:sz w:val="20"/>
        <w:szCs w:val="20"/>
      </w:rPr>
      <w:t>Leysner</w:t>
    </w:r>
    <w:proofErr w:type="spellEnd"/>
    <w:r w:rsidR="009604A3" w:rsidRPr="00AA5E68">
      <w:rPr>
        <w:rFonts w:ascii="Palatino Linotype" w:hAnsi="Palatino Linotype"/>
        <w:sz w:val="20"/>
        <w:szCs w:val="20"/>
      </w:rPr>
      <w:t xml:space="preserve">     </w:t>
    </w:r>
    <w:r w:rsidR="009604A3">
      <w:rPr>
        <w:rFonts w:ascii="Palatino Linotype" w:hAnsi="Palatino Linotype"/>
        <w:sz w:val="20"/>
        <w:szCs w:val="20"/>
      </w:rPr>
      <w:tab/>
    </w:r>
    <w:r w:rsidR="009604A3">
      <w:rPr>
        <w:rFonts w:ascii="Palatino Linotype" w:hAnsi="Palatino Linotype"/>
        <w:sz w:val="20"/>
        <w:szCs w:val="20"/>
      </w:rPr>
      <w:tab/>
    </w:r>
    <w:r w:rsidR="009604A3">
      <w:rPr>
        <w:rFonts w:ascii="Palatino Linotype" w:hAnsi="Palatino Linotype"/>
        <w:sz w:val="20"/>
        <w:szCs w:val="20"/>
      </w:rPr>
      <w:tab/>
    </w:r>
    <w:hyperlink r:id="rId2" w:history="1">
      <w:r w:rsidR="009604A3" w:rsidRPr="00B10C91">
        <w:rPr>
          <w:rStyle w:val="Hyperlink"/>
          <w:rFonts w:ascii="Palatino Linotype" w:hAnsi="Palatino Linotype"/>
          <w:sz w:val="20"/>
          <w:szCs w:val="20"/>
        </w:rPr>
        <w:t>corinne.leysner@gobiernu.cw</w:t>
      </w:r>
    </w:hyperlink>
    <w:r w:rsidR="009604A3">
      <w:rPr>
        <w:rFonts w:ascii="Palatino Linotype" w:hAnsi="Palatino Linotype"/>
        <w:sz w:val="20"/>
        <w:szCs w:val="20"/>
      </w:rPr>
      <w:t xml:space="preserve"> </w:t>
    </w:r>
  </w:p>
  <w:p w:rsidR="009604A3" w:rsidRPr="00AA29DB" w:rsidRDefault="009604A3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43173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92B6E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687A"/>
    <w:rsid w:val="001139CB"/>
    <w:rsid w:val="00116877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A008B"/>
    <w:rsid w:val="001A03C1"/>
    <w:rsid w:val="001A1A2A"/>
    <w:rsid w:val="001A2F36"/>
    <w:rsid w:val="001A3A9C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1F3FF9"/>
    <w:rsid w:val="00200924"/>
    <w:rsid w:val="0020231E"/>
    <w:rsid w:val="00203AB7"/>
    <w:rsid w:val="002076F2"/>
    <w:rsid w:val="0021015C"/>
    <w:rsid w:val="002204DE"/>
    <w:rsid w:val="0022544F"/>
    <w:rsid w:val="00225AE8"/>
    <w:rsid w:val="002272CE"/>
    <w:rsid w:val="0023042D"/>
    <w:rsid w:val="00236630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06542"/>
    <w:rsid w:val="003103B5"/>
    <w:rsid w:val="00312FA5"/>
    <w:rsid w:val="00314115"/>
    <w:rsid w:val="00316381"/>
    <w:rsid w:val="003222DA"/>
    <w:rsid w:val="003315E0"/>
    <w:rsid w:val="00345B42"/>
    <w:rsid w:val="003475D9"/>
    <w:rsid w:val="00350A71"/>
    <w:rsid w:val="00350C49"/>
    <w:rsid w:val="00355B9B"/>
    <w:rsid w:val="0037201F"/>
    <w:rsid w:val="00376282"/>
    <w:rsid w:val="00390D26"/>
    <w:rsid w:val="00393B46"/>
    <w:rsid w:val="00394CA2"/>
    <w:rsid w:val="003A39B6"/>
    <w:rsid w:val="003A78A5"/>
    <w:rsid w:val="003C18E2"/>
    <w:rsid w:val="003D19BA"/>
    <w:rsid w:val="003D2CCC"/>
    <w:rsid w:val="003E06A8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765C5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978E0"/>
    <w:rsid w:val="004A2065"/>
    <w:rsid w:val="004A2092"/>
    <w:rsid w:val="004A3E58"/>
    <w:rsid w:val="004A4CE1"/>
    <w:rsid w:val="004A53D7"/>
    <w:rsid w:val="004B2734"/>
    <w:rsid w:val="004B5F2E"/>
    <w:rsid w:val="004B64AF"/>
    <w:rsid w:val="004C4B5C"/>
    <w:rsid w:val="004D2C36"/>
    <w:rsid w:val="004D56F3"/>
    <w:rsid w:val="004D583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53BA"/>
    <w:rsid w:val="005456C1"/>
    <w:rsid w:val="00547DB3"/>
    <w:rsid w:val="00550679"/>
    <w:rsid w:val="00551A00"/>
    <w:rsid w:val="00564525"/>
    <w:rsid w:val="0056487C"/>
    <w:rsid w:val="0057228C"/>
    <w:rsid w:val="00580727"/>
    <w:rsid w:val="0058616A"/>
    <w:rsid w:val="005919CF"/>
    <w:rsid w:val="00592AD3"/>
    <w:rsid w:val="00593433"/>
    <w:rsid w:val="00595ED3"/>
    <w:rsid w:val="005A728A"/>
    <w:rsid w:val="005A7D6D"/>
    <w:rsid w:val="005B16C9"/>
    <w:rsid w:val="005B48B6"/>
    <w:rsid w:val="005D1D80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117D"/>
    <w:rsid w:val="0061344E"/>
    <w:rsid w:val="00626485"/>
    <w:rsid w:val="00626B7D"/>
    <w:rsid w:val="00633E34"/>
    <w:rsid w:val="00640A40"/>
    <w:rsid w:val="00641779"/>
    <w:rsid w:val="00643A82"/>
    <w:rsid w:val="00650A8C"/>
    <w:rsid w:val="00655B88"/>
    <w:rsid w:val="0066275D"/>
    <w:rsid w:val="0066632E"/>
    <w:rsid w:val="0066698C"/>
    <w:rsid w:val="00666B3F"/>
    <w:rsid w:val="00667391"/>
    <w:rsid w:val="00673EBE"/>
    <w:rsid w:val="006810D9"/>
    <w:rsid w:val="006829B9"/>
    <w:rsid w:val="00685A19"/>
    <w:rsid w:val="006A36E5"/>
    <w:rsid w:val="006A4474"/>
    <w:rsid w:val="006B13FF"/>
    <w:rsid w:val="006B3C39"/>
    <w:rsid w:val="006C6671"/>
    <w:rsid w:val="006D2F2A"/>
    <w:rsid w:val="006D3A23"/>
    <w:rsid w:val="006E5B6C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215BC"/>
    <w:rsid w:val="00733C73"/>
    <w:rsid w:val="0073459B"/>
    <w:rsid w:val="007360EB"/>
    <w:rsid w:val="00741057"/>
    <w:rsid w:val="00745063"/>
    <w:rsid w:val="00745B77"/>
    <w:rsid w:val="00746A2A"/>
    <w:rsid w:val="00746DA4"/>
    <w:rsid w:val="00747E05"/>
    <w:rsid w:val="007531CA"/>
    <w:rsid w:val="00754F0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0DAD"/>
    <w:rsid w:val="007C6405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43F7"/>
    <w:rsid w:val="008A1388"/>
    <w:rsid w:val="008A1FFC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7621"/>
    <w:rsid w:val="008F77C9"/>
    <w:rsid w:val="00904B56"/>
    <w:rsid w:val="00905EAD"/>
    <w:rsid w:val="00911D92"/>
    <w:rsid w:val="009121FC"/>
    <w:rsid w:val="00913195"/>
    <w:rsid w:val="0092740E"/>
    <w:rsid w:val="009367D7"/>
    <w:rsid w:val="009432EF"/>
    <w:rsid w:val="00947088"/>
    <w:rsid w:val="00956DFC"/>
    <w:rsid w:val="009604A3"/>
    <w:rsid w:val="00974E0C"/>
    <w:rsid w:val="00980626"/>
    <w:rsid w:val="00990FB6"/>
    <w:rsid w:val="0099123B"/>
    <w:rsid w:val="0099526D"/>
    <w:rsid w:val="009A0EEC"/>
    <w:rsid w:val="009A58E1"/>
    <w:rsid w:val="009B6E6D"/>
    <w:rsid w:val="009D2DB5"/>
    <w:rsid w:val="009E00A5"/>
    <w:rsid w:val="009E1771"/>
    <w:rsid w:val="009F3BE8"/>
    <w:rsid w:val="009F4F8D"/>
    <w:rsid w:val="00A027CA"/>
    <w:rsid w:val="00A046B9"/>
    <w:rsid w:val="00A10EF0"/>
    <w:rsid w:val="00A1123E"/>
    <w:rsid w:val="00A11CC4"/>
    <w:rsid w:val="00A13180"/>
    <w:rsid w:val="00A13CB5"/>
    <w:rsid w:val="00A20E19"/>
    <w:rsid w:val="00A22704"/>
    <w:rsid w:val="00A3533D"/>
    <w:rsid w:val="00A367B8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10C91"/>
    <w:rsid w:val="00B141A0"/>
    <w:rsid w:val="00B26357"/>
    <w:rsid w:val="00B35EB8"/>
    <w:rsid w:val="00B37989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1EE8"/>
    <w:rsid w:val="00B92693"/>
    <w:rsid w:val="00B94078"/>
    <w:rsid w:val="00B96706"/>
    <w:rsid w:val="00BA30D7"/>
    <w:rsid w:val="00BB2C22"/>
    <w:rsid w:val="00BB4E2B"/>
    <w:rsid w:val="00BC020B"/>
    <w:rsid w:val="00BC4F49"/>
    <w:rsid w:val="00BD0643"/>
    <w:rsid w:val="00BD39E7"/>
    <w:rsid w:val="00BD58DA"/>
    <w:rsid w:val="00BE179E"/>
    <w:rsid w:val="00BE2306"/>
    <w:rsid w:val="00BE4C47"/>
    <w:rsid w:val="00BF0C85"/>
    <w:rsid w:val="00C002DE"/>
    <w:rsid w:val="00C006DB"/>
    <w:rsid w:val="00C02275"/>
    <w:rsid w:val="00C046AA"/>
    <w:rsid w:val="00C04F6F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6A75"/>
    <w:rsid w:val="00D263C9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4CD0"/>
    <w:rsid w:val="00E11633"/>
    <w:rsid w:val="00E268A9"/>
    <w:rsid w:val="00E3003D"/>
    <w:rsid w:val="00E448C2"/>
    <w:rsid w:val="00E56515"/>
    <w:rsid w:val="00E80370"/>
    <w:rsid w:val="00E823EB"/>
    <w:rsid w:val="00E83256"/>
    <w:rsid w:val="00E837CC"/>
    <w:rsid w:val="00E84D7D"/>
    <w:rsid w:val="00E9559B"/>
    <w:rsid w:val="00E97A7F"/>
    <w:rsid w:val="00EA65FC"/>
    <w:rsid w:val="00EB7679"/>
    <w:rsid w:val="00EC1218"/>
    <w:rsid w:val="00EC6CBE"/>
    <w:rsid w:val="00ED21BB"/>
    <w:rsid w:val="00ED7E4F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31A4"/>
    <w:rsid w:val="00F33D5B"/>
    <w:rsid w:val="00F34845"/>
    <w:rsid w:val="00F41751"/>
    <w:rsid w:val="00F467C5"/>
    <w:rsid w:val="00F50371"/>
    <w:rsid w:val="00F5206D"/>
    <w:rsid w:val="00F56739"/>
    <w:rsid w:val="00F57A21"/>
    <w:rsid w:val="00F624F6"/>
    <w:rsid w:val="00F64784"/>
    <w:rsid w:val="00F74FDF"/>
    <w:rsid w:val="00F76E9B"/>
    <w:rsid w:val="00F93201"/>
    <w:rsid w:val="00F95AB6"/>
    <w:rsid w:val="00F960FD"/>
    <w:rsid w:val="00FA229E"/>
    <w:rsid w:val="00FA3582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F0733"/>
    <w:rsid w:val="00FF357C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inne.leysner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Corinne Leysner</cp:lastModifiedBy>
  <cp:revision>2</cp:revision>
  <cp:lastPrinted>2015-03-13T21:21:00Z</cp:lastPrinted>
  <dcterms:created xsi:type="dcterms:W3CDTF">2017-04-26T20:32:00Z</dcterms:created>
  <dcterms:modified xsi:type="dcterms:W3CDTF">2017-04-26T20:32:00Z</dcterms:modified>
</cp:coreProperties>
</file>