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90" w:rsidRDefault="004C0990" w:rsidP="004C0990">
      <w:pPr>
        <w:rPr>
          <w:rFonts w:ascii="Palatino Linotype" w:hAnsi="Palatino Linotype"/>
          <w:b/>
          <w:bCs/>
          <w:sz w:val="22"/>
          <w:szCs w:val="22"/>
          <w:lang w:val="pap-AN"/>
        </w:rPr>
      </w:pPr>
    </w:p>
    <w:p w:rsidR="004C0990" w:rsidRPr="004C0990" w:rsidRDefault="004C0990" w:rsidP="004C0990">
      <w:pPr>
        <w:rPr>
          <w:rFonts w:ascii="Palatino Linotype" w:hAnsi="Palatino Linotype"/>
          <w:b/>
          <w:bCs/>
          <w:sz w:val="28"/>
          <w:szCs w:val="22"/>
          <w:lang w:val="pap-AN"/>
        </w:rPr>
      </w:pPr>
      <w:r w:rsidRPr="004C0990">
        <w:rPr>
          <w:rFonts w:ascii="Palatino Linotype" w:hAnsi="Palatino Linotype"/>
          <w:b/>
          <w:bCs/>
          <w:sz w:val="28"/>
          <w:szCs w:val="22"/>
          <w:lang w:val="pap-AN"/>
        </w:rPr>
        <w:t>Stakeholders di Rif bon informá!</w:t>
      </w: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</w:p>
    <w:p w:rsidR="004C0990" w:rsidRDefault="004C0990" w:rsidP="004C0990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– Minister Jesus-Leito a reuní resientemente ku diferente ‘stakeholder’ di Programa </w:t>
      </w:r>
      <w:r w:rsidR="00F33F09">
        <w:rPr>
          <w:rFonts w:ascii="Palatino Linotype" w:hAnsi="Palatino Linotype"/>
          <w:b/>
          <w:bCs/>
          <w:sz w:val="22"/>
          <w:szCs w:val="22"/>
          <w:lang w:val="pap-AN"/>
        </w:rPr>
        <w:t xml:space="preserve">di desaroyo di </w:t>
      </w: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Rif pa duna nan un bista di e trabounan ku ta tumando lugá. Durante di e seshon informativo a invitá instansianan manera entre otro ACU, Aqualectra, CARMABI, CHATA, CMC, CTB, SEHOS, SVB, Domeinbeheer, Servisio pa Obra Públiko, i Waitt Institute. </w:t>
      </w: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Durante di e atardi, a papia ampliamente di e 7 proyektonan di gobièrnu ku ta forma Programa Rif, kual ta: </w:t>
      </w:r>
    </w:p>
    <w:p w:rsidR="004C0990" w:rsidRDefault="004C0990" w:rsidP="004C0990">
      <w:pPr>
        <w:numPr>
          <w:ilvl w:val="0"/>
          <w:numId w:val="19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Parke di palu di mangel 1</w:t>
      </w:r>
    </w:p>
    <w:p w:rsidR="004C0990" w:rsidRDefault="004C0990" w:rsidP="004C0990">
      <w:pPr>
        <w:numPr>
          <w:ilvl w:val="0"/>
          <w:numId w:val="19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Parke di palu di mangel 2</w:t>
      </w:r>
    </w:p>
    <w:p w:rsidR="004C0990" w:rsidRDefault="004C0990" w:rsidP="004C0990">
      <w:pPr>
        <w:numPr>
          <w:ilvl w:val="0"/>
          <w:numId w:val="19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Konekshon entre e parkenan</w:t>
      </w:r>
    </w:p>
    <w:p w:rsidR="004C0990" w:rsidRDefault="004C0990" w:rsidP="004C0990">
      <w:pPr>
        <w:numPr>
          <w:ilvl w:val="0"/>
          <w:numId w:val="19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‘Visitor center’ parke di palu di mangel 1</w:t>
      </w:r>
    </w:p>
    <w:p w:rsidR="004C0990" w:rsidRDefault="004C0990" w:rsidP="004C0990">
      <w:pPr>
        <w:numPr>
          <w:ilvl w:val="0"/>
          <w:numId w:val="19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‘Ontsluitingsweg’ Noord-Zuidweg</w:t>
      </w:r>
    </w:p>
    <w:p w:rsidR="004C0990" w:rsidRDefault="004C0990" w:rsidP="004C0990">
      <w:pPr>
        <w:numPr>
          <w:ilvl w:val="0"/>
          <w:numId w:val="19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‘Ontslutingsweg’ Oost-Westweg</w:t>
      </w:r>
    </w:p>
    <w:p w:rsidR="004C0990" w:rsidRDefault="004C0990" w:rsidP="004C0990">
      <w:pPr>
        <w:numPr>
          <w:ilvl w:val="0"/>
          <w:numId w:val="19"/>
        </w:num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>‘Gemaal en persleiding’</w:t>
      </w: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Huntu a deliberá riba e impakto di e proyektonan riba kada ‘stakeholder’, kon por mantené otro informá di e diferente desaroyonan, i tambe kon kada ‘stakeholder’ lo benefisiá di e programa aki. A palabra tambe ku lo sigui bini huntu mas regularmente pa asina sigui interkambiá. </w:t>
      </w:r>
      <w:r w:rsidR="00F33F09">
        <w:rPr>
          <w:rFonts w:ascii="Palatino Linotype" w:hAnsi="Palatino Linotype"/>
          <w:sz w:val="22"/>
          <w:szCs w:val="22"/>
          <w:lang w:val="pap-AN"/>
        </w:rPr>
        <w:t>Pa motibunan di distansia sosial a reparti e stakholder nan den diferente grupo</w:t>
      </w:r>
      <w:bookmarkStart w:id="0" w:name="_GoBack"/>
      <w:bookmarkEnd w:id="0"/>
      <w:r w:rsidR="00F33F09">
        <w:rPr>
          <w:rFonts w:ascii="Palatino Linotype" w:hAnsi="Palatino Linotype"/>
          <w:sz w:val="22"/>
          <w:szCs w:val="22"/>
          <w:lang w:val="pap-AN"/>
        </w:rPr>
        <w:t xml:space="preserve"> i den e simannan ku ta sigui lo sigui reuni ku e diferente organisashonnan pa asina soru ku nan ta bin informa.</w:t>
      </w: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Rif ta sigui desaroyá!  </w:t>
      </w:r>
    </w:p>
    <w:p w:rsidR="004C0990" w:rsidRDefault="004C0990" w:rsidP="004C0990">
      <w:pPr>
        <w:rPr>
          <w:rFonts w:ascii="Palatino Linotype" w:hAnsi="Palatino Linotype"/>
          <w:sz w:val="22"/>
          <w:szCs w:val="22"/>
          <w:lang w:val="pap-AN"/>
        </w:rPr>
      </w:pPr>
    </w:p>
    <w:p w:rsidR="00F008A4" w:rsidRPr="004C0990" w:rsidRDefault="00F008A4" w:rsidP="004C0990"/>
    <w:sectPr w:rsidR="00F008A4" w:rsidRPr="004C0990" w:rsidSect="004C0990">
      <w:headerReference w:type="default" r:id="rId9"/>
      <w:footerReference w:type="default" r:id="rId10"/>
      <w:pgSz w:w="11900" w:h="16840"/>
      <w:pgMar w:top="164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AF" w:rsidRDefault="00FA6AAF" w:rsidP="006829B9">
      <w:r>
        <w:separator/>
      </w:r>
    </w:p>
  </w:endnote>
  <w:endnote w:type="continuationSeparator" w:id="0">
    <w:p w:rsidR="00FA6AAF" w:rsidRDefault="00FA6AAF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AF" w:rsidRDefault="00FA6AAF" w:rsidP="006829B9">
      <w:r>
        <w:separator/>
      </w:r>
    </w:p>
  </w:footnote>
  <w:footnote w:type="continuationSeparator" w:id="0">
    <w:p w:rsidR="00FA6AAF" w:rsidRDefault="00FA6AAF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494BD93E" wp14:editId="7DD9E8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FF5FE7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F008A4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2F6A8A" w:rsidRDefault="004C0990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2"/>
        <w:szCs w:val="22"/>
      </w:rPr>
      <w:t>11</w:t>
    </w:r>
    <w:r w:rsidR="00F008A4">
      <w:rPr>
        <w:rFonts w:ascii="Palatino Linotype" w:hAnsi="Palatino Linotype"/>
        <w:sz w:val="22"/>
        <w:szCs w:val="22"/>
      </w:rPr>
      <w:t xml:space="preserve"> di September 2020 </w:t>
    </w:r>
    <w:r w:rsidR="00F008A4">
      <w:rPr>
        <w:rFonts w:ascii="Palatino Linotype" w:hAnsi="Palatino Linotype"/>
        <w:sz w:val="22"/>
        <w:szCs w:val="22"/>
      </w:rPr>
      <w:tab/>
    </w:r>
    <w:r w:rsidR="00F008A4">
      <w:rPr>
        <w:rFonts w:ascii="Palatino Linotype" w:hAnsi="Palatino Linotype"/>
        <w:sz w:val="22"/>
        <w:szCs w:val="22"/>
      </w:rPr>
      <w:tab/>
    </w:r>
    <w:proofErr w:type="spellStart"/>
    <w:r w:rsidR="00F008A4">
      <w:rPr>
        <w:rFonts w:ascii="Palatino Linotype" w:hAnsi="Palatino Linotype"/>
        <w:sz w:val="22"/>
        <w:szCs w:val="22"/>
      </w:rPr>
      <w:t>Jhanirha</w:t>
    </w:r>
    <w:proofErr w:type="spellEnd"/>
    <w:r w:rsidR="00F008A4">
      <w:rPr>
        <w:rFonts w:ascii="Palatino Linotype" w:hAnsi="Palatino Linotype"/>
        <w:sz w:val="22"/>
        <w:szCs w:val="22"/>
      </w:rPr>
      <w:t xml:space="preserve"> Da Costa Gomez</w:t>
    </w:r>
    <w:r w:rsidR="0067547D">
      <w:rPr>
        <w:rFonts w:ascii="Palatino Linotype" w:hAnsi="Palatino Linotype"/>
        <w:sz w:val="22"/>
        <w:szCs w:val="22"/>
      </w:rPr>
      <w:t xml:space="preserve"> </w:t>
    </w:r>
    <w:r w:rsidR="004D7351">
      <w:rPr>
        <w:rFonts w:ascii="Palatino Linotype" w:hAnsi="Palatino Linotype"/>
        <w:sz w:val="22"/>
        <w:szCs w:val="22"/>
      </w:rPr>
      <w:t xml:space="preserve"> </w:t>
    </w:r>
    <w:r w:rsidR="002F6A8A">
      <w:rPr>
        <w:rFonts w:ascii="Palatino Linotype" w:hAnsi="Palatino Linotype"/>
        <w:sz w:val="22"/>
        <w:szCs w:val="22"/>
      </w:rPr>
      <w:t xml:space="preserve"> </w:t>
    </w:r>
    <w:r w:rsidR="00431B80" w:rsidRPr="002F6A8A">
      <w:rPr>
        <w:rFonts w:ascii="Palatino Linotype" w:hAnsi="Palatino Linotype"/>
        <w:sz w:val="22"/>
        <w:szCs w:val="22"/>
      </w:rPr>
      <w:t xml:space="preserve"> </w:t>
    </w:r>
    <w:r w:rsidR="00127255" w:rsidRPr="002F6A8A">
      <w:rPr>
        <w:rFonts w:ascii="Palatino Linotype" w:hAnsi="Palatino Linotype"/>
        <w:sz w:val="22"/>
        <w:szCs w:val="22"/>
      </w:rPr>
      <w:t xml:space="preserve"> </w:t>
    </w:r>
    <w:r w:rsidR="00FF5FE7" w:rsidRPr="002F6A8A">
      <w:rPr>
        <w:rFonts w:ascii="Palatino Linotype" w:hAnsi="Palatino Linotype"/>
        <w:sz w:val="22"/>
        <w:szCs w:val="22"/>
      </w:rPr>
      <w:t xml:space="preserve"> </w:t>
    </w:r>
    <w:r w:rsidR="00704A8A" w:rsidRPr="002F6A8A">
      <w:rPr>
        <w:rFonts w:ascii="Palatino Linotype" w:hAnsi="Palatino Linotype"/>
        <w:sz w:val="22"/>
        <w:szCs w:val="22"/>
      </w:rPr>
      <w:t xml:space="preserve"> </w:t>
    </w:r>
    <w:hyperlink r:id="rId2" w:history="1">
      <w:r w:rsidR="00F008A4" w:rsidRPr="00A121ED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F008A4">
      <w:rPr>
        <w:rFonts w:ascii="Palatino Linotype" w:hAnsi="Palatino Linotype"/>
        <w:sz w:val="22"/>
        <w:szCs w:val="22"/>
      </w:rPr>
      <w:t xml:space="preserve"> </w:t>
    </w:r>
    <w:r w:rsidR="003A3754" w:rsidRPr="002F6A8A"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200FA"/>
    <w:multiLevelType w:val="hybridMultilevel"/>
    <w:tmpl w:val="6740940A"/>
    <w:lvl w:ilvl="0" w:tplc="B1547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2485F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E0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CD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4C4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EC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F03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E49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B6F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3507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5C20"/>
    <w:rsid w:val="00116877"/>
    <w:rsid w:val="001248C2"/>
    <w:rsid w:val="00125460"/>
    <w:rsid w:val="00126227"/>
    <w:rsid w:val="00127255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F27FF"/>
    <w:rsid w:val="001F7E9C"/>
    <w:rsid w:val="00200924"/>
    <w:rsid w:val="0020231E"/>
    <w:rsid w:val="00203AB7"/>
    <w:rsid w:val="002076F2"/>
    <w:rsid w:val="0021015C"/>
    <w:rsid w:val="0021706A"/>
    <w:rsid w:val="00217B14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28F7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F1743"/>
    <w:rsid w:val="002F1D34"/>
    <w:rsid w:val="002F36DA"/>
    <w:rsid w:val="002F3EC0"/>
    <w:rsid w:val="002F5AD7"/>
    <w:rsid w:val="002F6A8A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238F"/>
    <w:rsid w:val="00376282"/>
    <w:rsid w:val="00380268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1B80"/>
    <w:rsid w:val="00433A1A"/>
    <w:rsid w:val="00434862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B7F3B"/>
    <w:rsid w:val="004C0990"/>
    <w:rsid w:val="004C4B5C"/>
    <w:rsid w:val="004C6AEB"/>
    <w:rsid w:val="004D2C36"/>
    <w:rsid w:val="004D56F3"/>
    <w:rsid w:val="004D583F"/>
    <w:rsid w:val="004D7351"/>
    <w:rsid w:val="004E4670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22F0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211A"/>
    <w:rsid w:val="00563149"/>
    <w:rsid w:val="00564525"/>
    <w:rsid w:val="00564858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E46D3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547D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A8A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184"/>
    <w:rsid w:val="00786A4E"/>
    <w:rsid w:val="00792291"/>
    <w:rsid w:val="00793AA6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48D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07FC5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232C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64457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40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4905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401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454F"/>
    <w:rsid w:val="00DA717C"/>
    <w:rsid w:val="00DA72D7"/>
    <w:rsid w:val="00DB0F41"/>
    <w:rsid w:val="00DB1C4A"/>
    <w:rsid w:val="00DB32E6"/>
    <w:rsid w:val="00DB6C60"/>
    <w:rsid w:val="00DC07B1"/>
    <w:rsid w:val="00DC4466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1640"/>
    <w:rsid w:val="00EE2C3A"/>
    <w:rsid w:val="00EE4119"/>
    <w:rsid w:val="00EE60C9"/>
    <w:rsid w:val="00EE6106"/>
    <w:rsid w:val="00EE7CCC"/>
    <w:rsid w:val="00EF0712"/>
    <w:rsid w:val="00F00637"/>
    <w:rsid w:val="00F008A4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3E8E"/>
    <w:rsid w:val="00F2537A"/>
    <w:rsid w:val="00F259DB"/>
    <w:rsid w:val="00F27726"/>
    <w:rsid w:val="00F33D5B"/>
    <w:rsid w:val="00F33F09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676A2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A6AAF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0411"/>
    <w:rsid w:val="00FE18BF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5463-D509-4418-A62A-D00B5EFC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2020-05-11T15:34:00Z</cp:lastPrinted>
  <dcterms:created xsi:type="dcterms:W3CDTF">2020-09-14T00:24:00Z</dcterms:created>
  <dcterms:modified xsi:type="dcterms:W3CDTF">2020-09-14T00:24:00Z</dcterms:modified>
</cp:coreProperties>
</file>