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80" w:rsidRDefault="00431B80" w:rsidP="00565E7D"/>
    <w:p w:rsidR="004C2C27" w:rsidRPr="004C2C27" w:rsidRDefault="004C2C27" w:rsidP="004C2C27">
      <w:pPr>
        <w:rPr>
          <w:rFonts w:ascii="Palatino Linotype" w:hAnsi="Palatino Linotype"/>
          <w:b/>
          <w:bCs/>
          <w:lang w:val="pap-AN"/>
        </w:rPr>
      </w:pPr>
      <w:r w:rsidRPr="004C2C27">
        <w:rPr>
          <w:rFonts w:ascii="Palatino Linotype" w:hAnsi="Palatino Linotype"/>
          <w:b/>
          <w:bCs/>
          <w:lang w:val="pap-AN"/>
        </w:rPr>
        <w:t>CPOST INTERNATIONAL a hasi entrega di nan relato anual 2019</w:t>
      </w:r>
    </w:p>
    <w:p w:rsidR="004C2C27" w:rsidRDefault="004C2C27" w:rsidP="00565E7D">
      <w:pPr>
        <w:rPr>
          <w:rFonts w:ascii="Palatino Linotype" w:hAnsi="Palatino Linotype"/>
          <w:b/>
          <w:bCs/>
          <w:lang w:val="pap-AN"/>
        </w:rPr>
      </w:pPr>
    </w:p>
    <w:p w:rsidR="004C2C27" w:rsidRDefault="004C2C27" w:rsidP="00565E7D">
      <w:pPr>
        <w:rPr>
          <w:rFonts w:ascii="Palatino Linotype" w:hAnsi="Palatino Linotype"/>
          <w:b/>
          <w:bCs/>
          <w:lang w:val="pap-AN"/>
        </w:rPr>
      </w:pPr>
    </w:p>
    <w:p w:rsidR="004C2C27" w:rsidRPr="004C2C27" w:rsidRDefault="004C2C27" w:rsidP="004C2C27">
      <w:pPr>
        <w:rPr>
          <w:rFonts w:ascii="Palatino Linotype" w:hAnsi="Palatino Linotype"/>
          <w:b/>
          <w:bCs/>
          <w:lang w:val="pap-AN"/>
        </w:rPr>
      </w:pPr>
      <w:r w:rsidRPr="004C2C27">
        <w:rPr>
          <w:rFonts w:ascii="Palatino Linotype" w:hAnsi="Palatino Linotype"/>
          <w:b/>
          <w:bCs/>
          <w:lang w:val="pap-AN"/>
        </w:rPr>
        <w:t xml:space="preserve">Willemstad - Dia 17 di ougùstùs 2020  CPOST INTERNATIONAL a hasi entrega di nan relato anual 2019 na Minister di Tráfiko, Transporte i Planifikashon Urbano sra. Zita Jesus-Leito, kende tin e organisashon bou di su enkargo. </w:t>
      </w:r>
    </w:p>
    <w:p w:rsidR="00565E7D" w:rsidRDefault="00565E7D" w:rsidP="00565E7D">
      <w:pPr>
        <w:rPr>
          <w:rFonts w:ascii="Palatino Linotype" w:hAnsi="Palatino Linotype"/>
          <w:lang w:val="pap-AN"/>
        </w:rPr>
      </w:pP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  <w:r w:rsidRPr="004C2C27">
        <w:rPr>
          <w:rFonts w:ascii="Palatino Linotype" w:hAnsi="Palatino Linotype"/>
          <w:lang w:val="pap-AN"/>
        </w:rPr>
        <w:t xml:space="preserve">Rònt mundu e servisio di pòst tradishonal ta ser kambia pa métodonan mas moderno, CPOST International a sa i ta traha ketu bai pa mantené su mes atraktivo den e mundu di pòst i mandamentu di pakete. Ta lástima kue  resultado finansiero ainda no ta positivo, pa motibu ku e entrada di pòst normal ta ménos. </w:t>
      </w: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  <w:r w:rsidRPr="004C2C27">
        <w:rPr>
          <w:rFonts w:ascii="Palatino Linotype" w:hAnsi="Palatino Linotype"/>
          <w:lang w:val="pap-AN"/>
        </w:rPr>
        <w:t>Apesar di esaki E kompania ta sigui hasi esfuerso pa subi e entradanan dor di buska mas posibilidat pa amplia servisio.</w:t>
      </w: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  <w:r w:rsidRPr="004C2C27">
        <w:rPr>
          <w:rFonts w:ascii="Palatino Linotype" w:hAnsi="Palatino Linotype"/>
          <w:lang w:val="pap-AN"/>
        </w:rPr>
        <w:t>Minister Jesus-Leito ta sumamente satisfecho ku kumplimentu di CPOST International pa loke ta trata entrega di nan relatonan anual. Dor di hasi esaki e kompania pero tambe e minister enkargá por duna kuenta i rason i ta transparente na komunidat tokante desaroyo di  e kompania segun reglanan di bon gobernashon.</w:t>
      </w: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</w:p>
    <w:p w:rsidR="004C2C27" w:rsidRPr="004C2C27" w:rsidRDefault="004C2C27" w:rsidP="004C2C27">
      <w:pPr>
        <w:rPr>
          <w:rFonts w:ascii="Palatino Linotype" w:hAnsi="Palatino Linotype"/>
          <w:lang w:val="pap-AN"/>
        </w:rPr>
      </w:pPr>
      <w:r w:rsidRPr="004C2C27">
        <w:rPr>
          <w:rFonts w:ascii="Palatino Linotype" w:hAnsi="Palatino Linotype"/>
          <w:lang w:val="pap-AN"/>
        </w:rPr>
        <w:t xml:space="preserve">Riba e foto di robes pa drechi. sr. Imro van Wilgen presidente di hunta di komisario, </w:t>
      </w:r>
      <w:r w:rsidR="00510500" w:rsidRPr="004C2C27">
        <w:rPr>
          <w:rFonts w:ascii="Palatino Linotype" w:hAnsi="Palatino Linotype"/>
          <w:lang w:val="pap-AN"/>
        </w:rPr>
        <w:t>sr. Randolph Luisa CFO</w:t>
      </w:r>
      <w:r w:rsidR="00510500">
        <w:rPr>
          <w:rFonts w:ascii="Palatino Linotype" w:hAnsi="Palatino Linotype"/>
          <w:lang w:val="pap-AN"/>
        </w:rPr>
        <w:t xml:space="preserve">, </w:t>
      </w:r>
      <w:r w:rsidR="00510500" w:rsidRPr="004C2C27">
        <w:rPr>
          <w:rFonts w:ascii="Palatino Linotype" w:hAnsi="Palatino Linotype"/>
          <w:lang w:val="pap-AN"/>
        </w:rPr>
        <w:t xml:space="preserve"> </w:t>
      </w:r>
      <w:r w:rsidR="00510500" w:rsidRPr="004C2C27">
        <w:rPr>
          <w:rFonts w:ascii="Palatino Linotype" w:hAnsi="Palatino Linotype"/>
          <w:lang w:val="pap-AN"/>
        </w:rPr>
        <w:t>sra. Zita Jesus-Leito Minister di VVRP</w:t>
      </w:r>
      <w:r w:rsidR="00510500">
        <w:rPr>
          <w:rFonts w:ascii="Palatino Linotype" w:hAnsi="Palatino Linotype"/>
          <w:lang w:val="pap-AN"/>
        </w:rPr>
        <w:t>,</w:t>
      </w:r>
      <w:r w:rsidR="00510500" w:rsidRPr="004C2C27">
        <w:rPr>
          <w:rFonts w:ascii="Palatino Linotype" w:hAnsi="Palatino Linotype"/>
          <w:lang w:val="pap-AN"/>
        </w:rPr>
        <w:t xml:space="preserve"> </w:t>
      </w:r>
      <w:r w:rsidR="00510500">
        <w:rPr>
          <w:rFonts w:ascii="Palatino Linotype" w:hAnsi="Palatino Linotype"/>
          <w:lang w:val="pap-AN"/>
        </w:rPr>
        <w:t>sr. Thomas Roggendorf CEO</w:t>
      </w:r>
      <w:r w:rsidRPr="004C2C27">
        <w:rPr>
          <w:rFonts w:ascii="Palatino Linotype" w:hAnsi="Palatino Linotype"/>
          <w:lang w:val="pap-AN"/>
        </w:rPr>
        <w:t xml:space="preserve"> i sra. Maritsa Martis komisario. </w:t>
      </w:r>
    </w:p>
    <w:p w:rsidR="00565E7D" w:rsidRPr="00510500" w:rsidRDefault="00565E7D" w:rsidP="004C2C27">
      <w:pPr>
        <w:rPr>
          <w:lang w:val="pap-AN"/>
        </w:rPr>
      </w:pPr>
      <w:bookmarkStart w:id="0" w:name="_GoBack"/>
      <w:bookmarkEnd w:id="0"/>
    </w:p>
    <w:sectPr w:rsidR="00565E7D" w:rsidRPr="00510500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71" w:rsidRDefault="003B3971" w:rsidP="006829B9">
      <w:r>
        <w:separator/>
      </w:r>
    </w:p>
  </w:endnote>
  <w:endnote w:type="continuationSeparator" w:id="0">
    <w:p w:rsidR="003B3971" w:rsidRDefault="003B397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71" w:rsidRDefault="003B3971" w:rsidP="006829B9">
      <w:r>
        <w:separator/>
      </w:r>
    </w:p>
  </w:footnote>
  <w:footnote w:type="continuationSeparator" w:id="0">
    <w:p w:rsidR="003B3971" w:rsidRDefault="003B397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4C2C27" w:rsidRDefault="004C2C27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17</w:t>
    </w:r>
    <w:r w:rsidR="00982D3D" w:rsidRPr="004C2C27">
      <w:rPr>
        <w:rFonts w:ascii="Palatino Linotype" w:hAnsi="Palatino Linotype"/>
        <w:sz w:val="22"/>
        <w:szCs w:val="22"/>
      </w:rPr>
      <w:t xml:space="preserve"> di </w:t>
    </w:r>
    <w:proofErr w:type="spellStart"/>
    <w:r w:rsidR="00982D3D" w:rsidRPr="004C2C27">
      <w:rPr>
        <w:rFonts w:ascii="Palatino Linotype" w:hAnsi="Palatino Linotype"/>
        <w:sz w:val="22"/>
        <w:szCs w:val="22"/>
      </w:rPr>
      <w:t>ougústú</w:t>
    </w:r>
    <w:r w:rsidR="00FF5FE7" w:rsidRPr="004C2C27">
      <w:rPr>
        <w:rFonts w:ascii="Palatino Linotype" w:hAnsi="Palatino Linotype"/>
        <w:sz w:val="22"/>
        <w:szCs w:val="22"/>
      </w:rPr>
      <w:t>s</w:t>
    </w:r>
    <w:proofErr w:type="spellEnd"/>
    <w:r w:rsidR="00683B74" w:rsidRPr="004C2C27">
      <w:rPr>
        <w:rFonts w:ascii="Palatino Linotype" w:eastAsia="SimSun" w:hAnsi="Palatino Linotype"/>
      </w:rPr>
      <w:t xml:space="preserve"> </w:t>
    </w:r>
    <w:r w:rsidR="00683B74" w:rsidRPr="004C2C27">
      <w:rPr>
        <w:rFonts w:ascii="Palatino Linotype" w:hAnsi="Palatino Linotype"/>
        <w:sz w:val="22"/>
        <w:szCs w:val="22"/>
      </w:rPr>
      <w:t>20</w:t>
    </w:r>
    <w:r w:rsidR="008315FA" w:rsidRPr="004C2C27">
      <w:rPr>
        <w:rFonts w:ascii="Palatino Linotype" w:hAnsi="Palatino Linotype"/>
        <w:sz w:val="22"/>
        <w:szCs w:val="22"/>
      </w:rPr>
      <w:t>20</w:t>
    </w:r>
    <w:r w:rsidR="009828B0" w:rsidRPr="004C2C27">
      <w:rPr>
        <w:rFonts w:ascii="Palatino Linotype" w:hAnsi="Palatino Linotype"/>
        <w:sz w:val="22"/>
        <w:szCs w:val="22"/>
      </w:rPr>
      <w:tab/>
    </w:r>
    <w:r w:rsidR="003A3754" w:rsidRPr="004C2C27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50AE"/>
    <w:rsid w:val="000C7485"/>
    <w:rsid w:val="000D54B4"/>
    <w:rsid w:val="000E69AA"/>
    <w:rsid w:val="000F3092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B3971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2C27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050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65E7D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82D3D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BF7349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0928-BC91-452D-9B33-8AF0810A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4</cp:revision>
  <cp:lastPrinted>2020-05-11T15:34:00Z</cp:lastPrinted>
  <dcterms:created xsi:type="dcterms:W3CDTF">2020-08-17T21:42:00Z</dcterms:created>
  <dcterms:modified xsi:type="dcterms:W3CDTF">2020-08-18T13:42:00Z</dcterms:modified>
</cp:coreProperties>
</file>