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A0" w:rsidRPr="008D6AA0" w:rsidRDefault="008D6AA0" w:rsidP="008D6AA0">
      <w:pPr>
        <w:rPr>
          <w:rFonts w:ascii="Times New Roman" w:eastAsia="Times New Roman" w:hAnsi="Times New Roman"/>
          <w:b/>
          <w:sz w:val="28"/>
          <w:szCs w:val="28"/>
          <w:lang w:val="pap-AN"/>
        </w:rPr>
      </w:pPr>
      <w:bookmarkStart w:id="0" w:name="_GoBack"/>
      <w:r w:rsidRPr="008D6AA0">
        <w:rPr>
          <w:rFonts w:ascii="Times New Roman" w:eastAsia="Times New Roman" w:hAnsi="Times New Roman"/>
          <w:b/>
          <w:sz w:val="28"/>
          <w:szCs w:val="28"/>
          <w:lang w:val="pap-AN"/>
        </w:rPr>
        <w:t>Den kuadro di seguridat di usuarionan di e área rondó di eks teater Cinelandia a duna e doño òrdu pa basha esaki abou</w:t>
      </w:r>
      <w:bookmarkEnd w:id="0"/>
      <w:r w:rsidRPr="008D6AA0">
        <w:rPr>
          <w:rFonts w:ascii="Times New Roman" w:eastAsia="Times New Roman" w:hAnsi="Times New Roman"/>
          <w:b/>
          <w:sz w:val="28"/>
          <w:szCs w:val="28"/>
          <w:lang w:val="pap-AN"/>
        </w:rPr>
        <w:t xml:space="preserve">. </w:t>
      </w: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  <w:r w:rsidRPr="008D6AA0">
        <w:rPr>
          <w:rFonts w:ascii="Times New Roman" w:eastAsia="Times New Roman" w:hAnsi="Times New Roman"/>
          <w:lang w:val="pap-AN"/>
        </w:rPr>
        <w:t xml:space="preserve">Despues di a tuma nota di e diferente raportnan di estado deplorabel di eks teater Cinelandia i hiba kombersashon ku tantu e doño di edifisio i organisashonnan di interes, Minister Jesus-Leito a tuma e desishon pa ordená e doño pa basha esaki bou. Ministerio di Tráfiko, Transporte i Planifikashon Urbano a bini ta kana un trayekto di investigashon, inspekshon i kombersashon, pa awe a yega na e desishon aki. </w:t>
      </w: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  <w:r w:rsidRPr="008D6AA0">
        <w:rPr>
          <w:rFonts w:ascii="Times New Roman" w:eastAsia="Times New Roman" w:hAnsi="Times New Roman"/>
          <w:lang w:val="pap-AN"/>
        </w:rPr>
        <w:t>Den e raportnan e diferente ekspertonan, ingeniero, ta yega na e konklushon ku e edifisio su estado tékniko ta asina deplorabel ku esaki no por wòrdu restourá mas. Diferente parti di e konstrukshon ta di tal manera ku e betòn ta kibra te ku bo por mira e herunan i tambe partinan di e  konstrukshon di glas dilanti na edifisio ta bini abou regularmente. Tur esakinan ta kousa peliger pa esnan ku ta trafiká den área di e edifisio aki. Den un di e último raportnan ekspertonan ta hasi menshon di peliger di derumbe agudo.</w:t>
      </w: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  <w:r w:rsidRPr="008D6AA0">
        <w:rPr>
          <w:rFonts w:ascii="Times New Roman" w:eastAsia="Times New Roman" w:hAnsi="Times New Roman"/>
          <w:lang w:val="pap-AN"/>
        </w:rPr>
        <w:t xml:space="preserve">Pa un gran parti di nos komunidat Teater Cinelandia ta karga hopi rekuerdo i tin un balor sentimental. Pa hopi aña e la sirbi komo e símbolo di ekspreshon di arte i ambiente pa nos hendenan. Su arkitektura tabata unu ku semper a resaltá na entrada di nos sentro di siudat. </w:t>
      </w: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  <w:r w:rsidRPr="008D6AA0">
        <w:rPr>
          <w:rFonts w:ascii="Times New Roman" w:eastAsia="Times New Roman" w:hAnsi="Times New Roman"/>
          <w:lang w:val="pap-AN"/>
        </w:rPr>
        <w:t xml:space="preserve">Apesar di esakinan e edifisio pa basta aña ta un ruina i tambe e aspekto di higiena parti paden di e edifisio ta laga hopi di deseá. </w:t>
      </w: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  <w:r w:rsidRPr="008D6AA0">
        <w:rPr>
          <w:rFonts w:ascii="Times New Roman" w:eastAsia="Times New Roman" w:hAnsi="Times New Roman"/>
          <w:lang w:val="pap-AN"/>
        </w:rPr>
        <w:t>Pues Minister Jesus-Leito a ordená e doño pa denter 1 luna di tempu basha e edifisio abou. Pa hasi esaki e doño lo mester entrega un plan di demolishon kual mester keda akordá promé ku kuminsá ku e trabounan di demolishon. Ta e intenshon pa e doño sigui despues ku desaroyo nobo na e sitio aki.</w:t>
      </w: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  <w:r w:rsidRPr="008D6AA0">
        <w:rPr>
          <w:rFonts w:ascii="Times New Roman" w:eastAsia="Times New Roman" w:hAnsi="Times New Roman"/>
          <w:lang w:val="pap-AN"/>
        </w:rPr>
        <w:t xml:space="preserve">Den kuadro di transparensia Minister Jesus-Leito a informá e diferente organisashonnan di interes pa loke ta trata monumentonan , di e desishon aki. </w:t>
      </w: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</w:p>
    <w:p w:rsidR="008D6AA0" w:rsidRPr="008D6AA0" w:rsidRDefault="008D6AA0" w:rsidP="008D6AA0">
      <w:pPr>
        <w:rPr>
          <w:rFonts w:ascii="Times New Roman" w:eastAsia="Times New Roman" w:hAnsi="Times New Roman"/>
          <w:lang w:val="pap-AN"/>
        </w:rPr>
      </w:pPr>
    </w:p>
    <w:p w:rsidR="00347179" w:rsidRPr="008D6AA0" w:rsidRDefault="00347179" w:rsidP="008D6AA0">
      <w:pPr>
        <w:rPr>
          <w:lang w:val="pap-AN"/>
        </w:rPr>
      </w:pPr>
    </w:p>
    <w:sectPr w:rsidR="00347179" w:rsidRPr="008D6AA0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E1" w:rsidRDefault="005E42E1" w:rsidP="006829B9">
      <w:r>
        <w:separator/>
      </w:r>
    </w:p>
  </w:endnote>
  <w:endnote w:type="continuationSeparator" w:id="0">
    <w:p w:rsidR="005E42E1" w:rsidRDefault="005E42E1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79" w:rsidRPr="00F222FF" w:rsidRDefault="00347179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E1" w:rsidRDefault="005E42E1" w:rsidP="006829B9">
      <w:r>
        <w:separator/>
      </w:r>
    </w:p>
  </w:footnote>
  <w:footnote w:type="continuationSeparator" w:id="0">
    <w:p w:rsidR="005E42E1" w:rsidRDefault="005E42E1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79" w:rsidRPr="006F087F" w:rsidRDefault="004D61AD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6F087F" w:rsidRDefault="00347179" w:rsidP="006829B9">
    <w:pPr>
      <w:pStyle w:val="Header"/>
      <w:tabs>
        <w:tab w:val="clear" w:pos="4320"/>
        <w:tab w:val="clear" w:pos="8640"/>
        <w:tab w:val="left" w:pos="1860"/>
      </w:tabs>
    </w:pPr>
  </w:p>
  <w:p w:rsidR="00347179" w:rsidRPr="00E3365C" w:rsidRDefault="00347179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 w:rsidRPr="00E3365C"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47179" w:rsidRPr="00E3365C" w:rsidRDefault="00347179" w:rsidP="00B813D9">
    <w:pPr>
      <w:rPr>
        <w:rFonts w:ascii="Arial" w:hAnsi="Arial"/>
        <w:b/>
        <w:sz w:val="28"/>
        <w:szCs w:val="28"/>
        <w:lang w:val="es-ES"/>
      </w:rPr>
    </w:pPr>
  </w:p>
  <w:p w:rsidR="00347179" w:rsidRPr="00E3365C" w:rsidRDefault="00347179" w:rsidP="00281978">
    <w:pPr>
      <w:rPr>
        <w:rFonts w:ascii="Arial" w:hAnsi="Arial"/>
        <w:b/>
        <w:sz w:val="28"/>
        <w:szCs w:val="28"/>
        <w:lang w:val="es-ES"/>
      </w:rPr>
    </w:pPr>
  </w:p>
  <w:p w:rsidR="00347179" w:rsidRPr="00E3365C" w:rsidRDefault="00347179" w:rsidP="00E3365C">
    <w:pPr>
      <w:rPr>
        <w:rFonts w:ascii="Palatino" w:hAnsi="Palatino"/>
        <w:i/>
        <w:sz w:val="18"/>
        <w:szCs w:val="18"/>
        <w:lang w:val="es-ES"/>
      </w:rPr>
    </w:pPr>
    <w:r w:rsidRPr="00E3365C">
      <w:rPr>
        <w:rFonts w:ascii="Palatino" w:hAnsi="Palatino"/>
        <w:i/>
        <w:sz w:val="18"/>
        <w:szCs w:val="18"/>
        <w:lang w:val="es-ES"/>
      </w:rPr>
      <w:t>Fecha</w:t>
    </w:r>
    <w:r w:rsidRPr="00E3365C">
      <w:rPr>
        <w:rFonts w:ascii="Palatino" w:hAnsi="Palatino"/>
        <w:i/>
        <w:sz w:val="18"/>
        <w:szCs w:val="18"/>
        <w:lang w:val="es-ES"/>
      </w:rPr>
      <w:tab/>
    </w:r>
    <w:r w:rsidRPr="00E3365C">
      <w:rPr>
        <w:rFonts w:ascii="Palatino" w:hAnsi="Palatino"/>
        <w:i/>
        <w:sz w:val="18"/>
        <w:szCs w:val="18"/>
        <w:lang w:val="es-ES"/>
      </w:rPr>
      <w:tab/>
    </w:r>
    <w:r w:rsidRPr="00E3365C">
      <w:rPr>
        <w:rFonts w:ascii="Palatino" w:hAnsi="Palatino"/>
        <w:i/>
        <w:sz w:val="18"/>
        <w:szCs w:val="18"/>
        <w:lang w:val="es-ES"/>
      </w:rPr>
      <w:tab/>
    </w:r>
    <w:r w:rsidRPr="00E3365C">
      <w:rPr>
        <w:rFonts w:ascii="Palatino" w:hAnsi="Palatino"/>
        <w:i/>
        <w:sz w:val="18"/>
        <w:szCs w:val="18"/>
        <w:lang w:val="es-ES"/>
      </w:rPr>
      <w:tab/>
    </w:r>
    <w:proofErr w:type="spellStart"/>
    <w:r w:rsidRPr="00E3365C">
      <w:rPr>
        <w:rFonts w:ascii="Palatino" w:hAnsi="Palatino"/>
        <w:i/>
        <w:sz w:val="18"/>
        <w:szCs w:val="18"/>
        <w:lang w:val="es-ES"/>
      </w:rPr>
      <w:t>Accountmanager</w:t>
    </w:r>
    <w:proofErr w:type="spellEnd"/>
    <w:r w:rsidRPr="00E3365C">
      <w:rPr>
        <w:rFonts w:ascii="Palatino" w:hAnsi="Palatino"/>
        <w:i/>
        <w:sz w:val="18"/>
        <w:szCs w:val="18"/>
        <w:lang w:val="es-ES"/>
      </w:rPr>
      <w:t xml:space="preserve"> di </w:t>
    </w:r>
    <w:proofErr w:type="spellStart"/>
    <w:r w:rsidRPr="00E3365C">
      <w:rPr>
        <w:rFonts w:ascii="Palatino" w:hAnsi="Palatino"/>
        <w:i/>
        <w:sz w:val="18"/>
        <w:szCs w:val="18"/>
        <w:lang w:val="es-ES"/>
      </w:rPr>
      <w:t>Komunikashon</w:t>
    </w:r>
    <w:proofErr w:type="spellEnd"/>
    <w:r w:rsidRPr="00E3365C">
      <w:rPr>
        <w:rFonts w:ascii="Palatino" w:hAnsi="Palatino"/>
        <w:i/>
        <w:sz w:val="18"/>
        <w:szCs w:val="18"/>
        <w:lang w:val="es-ES"/>
      </w:rPr>
      <w:tab/>
      <w:t>Email</w:t>
    </w:r>
  </w:p>
  <w:p w:rsidR="00347179" w:rsidRPr="008D6AA0" w:rsidRDefault="00347179" w:rsidP="00E3365C">
    <w:pPr>
      <w:rPr>
        <w:rFonts w:ascii="Palatino Linotype" w:hAnsi="Palatino Linotype"/>
        <w:sz w:val="22"/>
        <w:szCs w:val="22"/>
        <w:lang w:val="pap-AN"/>
      </w:rPr>
    </w:pPr>
    <w:r w:rsidRPr="008D6AA0">
      <w:rPr>
        <w:rFonts w:ascii="Palatino Linotype" w:hAnsi="Palatino Linotype"/>
        <w:sz w:val="22"/>
        <w:szCs w:val="22"/>
        <w:lang w:val="nl-NL"/>
      </w:rPr>
      <w:t>1</w:t>
    </w:r>
    <w:r w:rsidR="008D6AA0" w:rsidRPr="008D6AA0">
      <w:rPr>
        <w:rFonts w:ascii="Palatino Linotype" w:hAnsi="Palatino Linotype"/>
        <w:sz w:val="22"/>
        <w:szCs w:val="22"/>
        <w:lang w:val="nl-NL"/>
      </w:rPr>
      <w:t xml:space="preserve">5 </w:t>
    </w:r>
    <w:r w:rsidR="008D6AA0" w:rsidRPr="008D6AA0">
      <w:rPr>
        <w:rFonts w:ascii="Palatino Linotype" w:hAnsi="Palatino Linotype"/>
        <w:sz w:val="22"/>
        <w:szCs w:val="22"/>
        <w:lang w:val="pap-AN"/>
      </w:rPr>
      <w:t xml:space="preserve">Yanüari </w:t>
    </w:r>
    <w:r w:rsidR="008D6AA0" w:rsidRPr="008D6AA0">
      <w:rPr>
        <w:rFonts w:ascii="Palatino Linotype" w:hAnsi="Palatino Linotype"/>
        <w:sz w:val="22"/>
        <w:szCs w:val="22"/>
        <w:lang w:val="nl-NL"/>
      </w:rPr>
      <w:t xml:space="preserve"> </w:t>
    </w:r>
    <w:proofErr w:type="gramStart"/>
    <w:r w:rsidR="008D6AA0" w:rsidRPr="008D6AA0">
      <w:rPr>
        <w:rFonts w:ascii="Palatino Linotype" w:hAnsi="Palatino Linotype"/>
        <w:sz w:val="22"/>
        <w:szCs w:val="22"/>
        <w:lang w:val="nl-NL"/>
      </w:rPr>
      <w:t>2021</w:t>
    </w:r>
    <w:r w:rsidRPr="008D6AA0">
      <w:rPr>
        <w:rFonts w:ascii="Palatino Linotype" w:hAnsi="Palatino Linotype"/>
        <w:sz w:val="22"/>
        <w:szCs w:val="22"/>
        <w:lang w:val="nl-NL"/>
      </w:rPr>
      <w:tab/>
      <w:t xml:space="preserve">  </w:t>
    </w:r>
    <w:proofErr w:type="gramEnd"/>
  </w:p>
  <w:p w:rsidR="00347179" w:rsidRPr="008D6AA0" w:rsidRDefault="00347179" w:rsidP="00281978">
    <w:pPr>
      <w:rPr>
        <w:rFonts w:ascii="Palatino Linotype" w:hAnsi="Palatino Linotype"/>
        <w:sz w:val="20"/>
        <w:szCs w:val="20"/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37493"/>
    <w:multiLevelType w:val="hybridMultilevel"/>
    <w:tmpl w:val="0AB666BC"/>
    <w:lvl w:ilvl="0" w:tplc="047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3B70"/>
    <w:rsid w:val="00004392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87E48"/>
    <w:rsid w:val="00093520"/>
    <w:rsid w:val="000942D4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72EB"/>
    <w:rsid w:val="0010687A"/>
    <w:rsid w:val="001139CB"/>
    <w:rsid w:val="00116877"/>
    <w:rsid w:val="00122A3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6C6F"/>
    <w:rsid w:val="00180FA5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3959"/>
    <w:rsid w:val="001B4BD1"/>
    <w:rsid w:val="001B7AF3"/>
    <w:rsid w:val="001C6DF3"/>
    <w:rsid w:val="001C7FB4"/>
    <w:rsid w:val="001D01A8"/>
    <w:rsid w:val="001D111A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81D3E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11B"/>
    <w:rsid w:val="00316381"/>
    <w:rsid w:val="003222DA"/>
    <w:rsid w:val="00336385"/>
    <w:rsid w:val="0034335A"/>
    <w:rsid w:val="00345B42"/>
    <w:rsid w:val="00347179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105A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C6A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D61AD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15D43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64DAE"/>
    <w:rsid w:val="0057228C"/>
    <w:rsid w:val="0058616A"/>
    <w:rsid w:val="005919CF"/>
    <w:rsid w:val="00592AD3"/>
    <w:rsid w:val="00593433"/>
    <w:rsid w:val="00595ED3"/>
    <w:rsid w:val="00597B77"/>
    <w:rsid w:val="005A3B4C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2E1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2967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2409A"/>
    <w:rsid w:val="00731C42"/>
    <w:rsid w:val="00733C73"/>
    <w:rsid w:val="0073459B"/>
    <w:rsid w:val="007360EB"/>
    <w:rsid w:val="00741057"/>
    <w:rsid w:val="00741576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1FB3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24B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28A5"/>
    <w:rsid w:val="00856EF4"/>
    <w:rsid w:val="00856F36"/>
    <w:rsid w:val="00857DF4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7F4D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D6AA0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3220"/>
    <w:rsid w:val="00A046B9"/>
    <w:rsid w:val="00A10EF0"/>
    <w:rsid w:val="00A11CC4"/>
    <w:rsid w:val="00A13180"/>
    <w:rsid w:val="00A13CB5"/>
    <w:rsid w:val="00A16B33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366F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34C5"/>
    <w:rsid w:val="00B26357"/>
    <w:rsid w:val="00B35EB8"/>
    <w:rsid w:val="00B37989"/>
    <w:rsid w:val="00B40846"/>
    <w:rsid w:val="00B4371E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1328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27C4"/>
    <w:rsid w:val="00C74322"/>
    <w:rsid w:val="00C7464E"/>
    <w:rsid w:val="00C75487"/>
    <w:rsid w:val="00C82AC1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2D91"/>
    <w:rsid w:val="00DB32E6"/>
    <w:rsid w:val="00DB6C60"/>
    <w:rsid w:val="00DC07B1"/>
    <w:rsid w:val="00DD21EC"/>
    <w:rsid w:val="00DE281B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365C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38FD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uiPriority w:val="99"/>
    <w:rsid w:val="003D4DDC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3D4DDC"/>
    <w:rPr>
      <w:rFonts w:cs="Times New Roman"/>
    </w:rPr>
  </w:style>
  <w:style w:type="paragraph" w:styleId="NoSpacing">
    <w:name w:val="No Spacing"/>
    <w:uiPriority w:val="99"/>
    <w:qFormat/>
    <w:rsid w:val="003D4DDC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36DA"/>
    <w:rPr>
      <w:b/>
      <w:sz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uiPriority w:val="99"/>
    <w:rsid w:val="003D4DDC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3D4DDC"/>
    <w:rPr>
      <w:rFonts w:cs="Times New Roman"/>
    </w:rPr>
  </w:style>
  <w:style w:type="paragraph" w:styleId="NoSpacing">
    <w:name w:val="No Spacing"/>
    <w:uiPriority w:val="99"/>
    <w:qFormat/>
    <w:rsid w:val="003D4DDC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36DA"/>
    <w:rPr>
      <w:b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4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2020-11-09T18:11:00Z</cp:lastPrinted>
  <dcterms:created xsi:type="dcterms:W3CDTF">2021-01-15T22:44:00Z</dcterms:created>
  <dcterms:modified xsi:type="dcterms:W3CDTF">2021-01-15T22:44:00Z</dcterms:modified>
</cp:coreProperties>
</file>