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Minister Charles Cooper ta gana kaso den korte kontra Fundashon E Hende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Willemstad - Riba 23 di novèmber Korte di Hustisia a diktá ku e kaso ku Fundashon E Hende a lanta kontra Minister Charles Cooper ta inatmisibel. Pues Minister Charles Cooper a gana e kaso aki.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Esaki ta enserá ku Minister Charles Cooper no tin ku rektifiká nada ku el a vosiferá den direkshon di Fundashon E Hende.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 kaso aki ta rondó di e entrevista ku Minister Charles Cooper a tene na Radio Mas. Parti di esaki a trata e asuntu di kasnan di pueblo. A indiká ku esnan ku tin por ehèmpel mas ku 10 aña ta biba den un kas di fundashon, por bin na remarke pa kompra di e kas. Ta trata aki di kasnan den barionan manera Koraalspecht, Brievengat, Domi, ets.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Minister a menshoná tambe ku tin un fundashon ku ta insinuá ku Gobièrnu mester duna hendenan ku tin mas ku 40 aña bibá den e kasnan aki, e kasnan na un preis hopi abou, i te asta duna un sèn adishonal. Minister a indiká ku esaki no ta loke lei ta stipulá, paso ta pará eksaktamente den lei kon Gobièrnu mester bai na benta di e kasnan i te asta na ki preis esaki ta mará. Minister a asta duna un ehèmpel konkreto. 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Riba e parti aki, Fundashon E Hende a sinti nan mes ataká i a kuminsa e kaso pa rektifikashon. I awe nan ta pèrdè e kaso aki, paso lokual ku Minister a indiká ta kompletamente konformé lei.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Minister Charles Cooper, manera el a indiká na varios okashon, ta trahando intensivamente pa atendé ku kasnan di pueblo. Ta kontinuá ku e proseso di benta di e kasnan aki huntu ku Fundashon Kas Popular.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