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D1" w:rsidRPr="00FE737E" w:rsidRDefault="00165DD1" w:rsidP="00165DD1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</w:p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bookmarkStart w:id="0" w:name="_GoBack"/>
      <w:r w:rsidRPr="0029375E">
        <w:rPr>
          <w:rFonts w:ascii="Palatino Linotype" w:eastAsia="Times New Roman" w:hAnsi="Palatino Linotype"/>
          <w:b/>
          <w:bCs/>
          <w:color w:val="222222"/>
          <w:lang w:val="pap-AN"/>
        </w:rPr>
        <w:t>MAC ta entrega ‘Monsterboekje’ na studiantenan di Nilda Pinto SBO na Brievengat</w:t>
      </w:r>
    </w:p>
    <w:bookmarkEnd w:id="0"/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r w:rsidRPr="0029375E">
        <w:rPr>
          <w:rFonts w:ascii="Palatino Linotype" w:eastAsia="Times New Roman" w:hAnsi="Palatino Linotype"/>
          <w:color w:val="222222"/>
          <w:lang w:val="pap-AN"/>
        </w:rPr>
        <w:t> </w:t>
      </w:r>
    </w:p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r w:rsidRPr="0029375E">
        <w:rPr>
          <w:rFonts w:ascii="Palatino Linotype" w:eastAsia="Times New Roman" w:hAnsi="Palatino Linotype"/>
          <w:b/>
          <w:bCs/>
          <w:color w:val="222222"/>
          <w:lang w:val="pap-AN"/>
        </w:rPr>
        <w:t>Willemstad -  Dia 22 di mart 2022 Outoridat Marítimo di Kòrsou (MAC) a entrega ‘Monsterboekje’ na 4 studiante di e sektor nóutiko di Nilda Pinto SBO na Brievengat.  Un ‘monsterboekje’ ta e pasaporte pa nabegantenan. </w:t>
      </w:r>
    </w:p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r w:rsidRPr="0029375E">
        <w:rPr>
          <w:rFonts w:ascii="Palatino Linotype" w:eastAsia="Times New Roman" w:hAnsi="Palatino Linotype"/>
          <w:color w:val="222222"/>
          <w:lang w:val="pap-AN"/>
        </w:rPr>
        <w:t> </w:t>
      </w:r>
    </w:p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r w:rsidRPr="0029375E">
        <w:rPr>
          <w:rFonts w:ascii="Palatino Linotype" w:eastAsia="Times New Roman" w:hAnsi="Palatino Linotype"/>
          <w:color w:val="222222"/>
          <w:lang w:val="pap-AN"/>
        </w:rPr>
        <w:t>E 4 studiantenan ta:</w:t>
      </w:r>
    </w:p>
    <w:p w:rsidR="0029375E" w:rsidRPr="0029375E" w:rsidRDefault="0029375E" w:rsidP="0029375E">
      <w:pPr>
        <w:numPr>
          <w:ilvl w:val="0"/>
          <w:numId w:val="21"/>
        </w:num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29375E">
        <w:rPr>
          <w:rFonts w:ascii="Palatino Linotype" w:eastAsia="Times New Roman" w:hAnsi="Palatino Linotype" w:cs="Arial"/>
          <w:color w:val="222222"/>
          <w:lang w:val="pap-AN"/>
        </w:rPr>
        <w:t>M.Valenzuela Lopez,</w:t>
      </w:r>
    </w:p>
    <w:p w:rsidR="0029375E" w:rsidRPr="0029375E" w:rsidRDefault="0029375E" w:rsidP="0029375E">
      <w:pPr>
        <w:numPr>
          <w:ilvl w:val="0"/>
          <w:numId w:val="21"/>
        </w:num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29375E">
        <w:rPr>
          <w:rFonts w:ascii="Palatino Linotype" w:eastAsia="Times New Roman" w:hAnsi="Palatino Linotype" w:cs="Arial"/>
          <w:color w:val="222222"/>
          <w:lang w:val="pap-AN"/>
        </w:rPr>
        <w:t>J. Celestina,</w:t>
      </w:r>
    </w:p>
    <w:p w:rsidR="0029375E" w:rsidRPr="0029375E" w:rsidRDefault="0029375E" w:rsidP="0029375E">
      <w:pPr>
        <w:numPr>
          <w:ilvl w:val="0"/>
          <w:numId w:val="21"/>
        </w:num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29375E">
        <w:rPr>
          <w:rFonts w:ascii="Palatino Linotype" w:eastAsia="Times New Roman" w:hAnsi="Palatino Linotype" w:cs="Arial"/>
          <w:color w:val="222222"/>
          <w:lang w:val="pap-AN"/>
        </w:rPr>
        <w:t>R. Pantophlet,</w:t>
      </w:r>
    </w:p>
    <w:p w:rsidR="0029375E" w:rsidRPr="0029375E" w:rsidRDefault="0029375E" w:rsidP="0029375E">
      <w:pPr>
        <w:numPr>
          <w:ilvl w:val="0"/>
          <w:numId w:val="21"/>
        </w:num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29375E">
        <w:rPr>
          <w:rFonts w:ascii="Palatino Linotype" w:eastAsia="Times New Roman" w:hAnsi="Palatino Linotype" w:cs="Arial"/>
          <w:color w:val="222222"/>
          <w:lang w:val="pap-AN"/>
        </w:rPr>
        <w:t>W. Rosa</w:t>
      </w:r>
    </w:p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r w:rsidRPr="0029375E">
        <w:rPr>
          <w:rFonts w:ascii="Palatino Linotype" w:eastAsia="Times New Roman" w:hAnsi="Palatino Linotype"/>
          <w:color w:val="222222"/>
          <w:lang w:val="pap-AN"/>
        </w:rPr>
        <w:t> </w:t>
      </w:r>
    </w:p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r w:rsidRPr="0029375E">
        <w:rPr>
          <w:rFonts w:ascii="Palatino Linotype" w:eastAsia="Times New Roman" w:hAnsi="Palatino Linotype"/>
          <w:color w:val="222222"/>
          <w:lang w:val="pap-AN"/>
        </w:rPr>
        <w:t>Ku entrega di e ‘monsterboekje’ e hóbennan aki ta kla pa kuminsá nan stazje komo parti di nan karera marítimo.</w:t>
      </w:r>
    </w:p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r w:rsidRPr="0029375E">
        <w:rPr>
          <w:rFonts w:ascii="Palatino Linotype" w:eastAsia="Times New Roman" w:hAnsi="Palatino Linotype"/>
          <w:color w:val="222222"/>
          <w:lang w:val="pap-AN"/>
        </w:rPr>
        <w:t> </w:t>
      </w:r>
    </w:p>
    <w:p w:rsidR="0029375E" w:rsidRPr="0029375E" w:rsidRDefault="0029375E" w:rsidP="0029375E">
      <w:pPr>
        <w:shd w:val="clear" w:color="auto" w:fill="FFFFFF"/>
        <w:rPr>
          <w:rFonts w:ascii="Palatino Linotype" w:eastAsia="Times New Roman" w:hAnsi="Palatino Linotype"/>
          <w:color w:val="222222"/>
          <w:lang w:val="pap-AN"/>
        </w:rPr>
      </w:pPr>
      <w:r w:rsidRPr="0029375E">
        <w:rPr>
          <w:rFonts w:ascii="Palatino Linotype" w:eastAsia="Times New Roman" w:hAnsi="Palatino Linotype"/>
          <w:color w:val="222222"/>
          <w:lang w:val="pap-AN"/>
        </w:rPr>
        <w:t>Riba e potrètnan por a mira e futuro nabegantenan, personal di MAC i tambe nan maestronan.   </w:t>
      </w:r>
    </w:p>
    <w:p w:rsidR="006F12C0" w:rsidRPr="0029375E" w:rsidRDefault="006F12C0" w:rsidP="0029375E">
      <w:pPr>
        <w:rPr>
          <w:rFonts w:ascii="Palatino Linotype" w:hAnsi="Palatino Linotype"/>
          <w:lang w:val="pap-AN"/>
        </w:rPr>
      </w:pPr>
    </w:p>
    <w:sectPr w:rsidR="006F12C0" w:rsidRPr="0029375E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5B" w:rsidRDefault="00684A5B" w:rsidP="006829B9">
      <w:r>
        <w:separator/>
      </w:r>
    </w:p>
  </w:endnote>
  <w:endnote w:type="continuationSeparator" w:id="0">
    <w:p w:rsidR="00684A5B" w:rsidRDefault="00684A5B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5B" w:rsidRDefault="00684A5B" w:rsidP="006829B9">
      <w:r>
        <w:separator/>
      </w:r>
    </w:p>
  </w:footnote>
  <w:footnote w:type="continuationSeparator" w:id="0">
    <w:p w:rsidR="00684A5B" w:rsidRDefault="00684A5B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165DD1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</w:t>
    </w:r>
    <w:r w:rsidR="0029375E">
      <w:rPr>
        <w:rFonts w:ascii="Palatino Linotype" w:hAnsi="Palatino Linotype"/>
        <w:sz w:val="22"/>
        <w:szCs w:val="22"/>
        <w:lang w:val="nl-NL"/>
      </w:rPr>
      <w:t>4</w:t>
    </w:r>
    <w:r w:rsidR="003E44DC">
      <w:rPr>
        <w:rFonts w:ascii="Palatino Linotype" w:hAnsi="Palatino Linotype"/>
        <w:sz w:val="22"/>
        <w:szCs w:val="22"/>
        <w:lang w:val="nl-NL"/>
      </w:rPr>
      <w:t xml:space="preserve"> di mart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4A5B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4E4C-64A2-4375-955D-7FB6771B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2022-04-25T15:30:00Z</dcterms:created>
  <dcterms:modified xsi:type="dcterms:W3CDTF">2022-04-25T15:30:00Z</dcterms:modified>
</cp:coreProperties>
</file>